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9050" w14:textId="77777777" w:rsidR="00D24374" w:rsidRDefault="00D24374">
      <w:pPr>
        <w:rPr>
          <w:rFonts w:hint="eastAsia"/>
        </w:rPr>
      </w:pPr>
    </w:p>
    <w:p w14:paraId="6B232839" w14:textId="77777777" w:rsidR="00D24374" w:rsidRDefault="00D24374">
      <w:pPr>
        <w:rPr>
          <w:rFonts w:hint="eastAsia"/>
        </w:rPr>
      </w:pPr>
      <w:r>
        <w:rPr>
          <w:rFonts w:hint="eastAsia"/>
        </w:rPr>
        <w:t>共的拼音怎么写的</w:t>
      </w:r>
    </w:p>
    <w:p w14:paraId="0D4209BC" w14:textId="77777777" w:rsidR="00D24374" w:rsidRDefault="00D24374">
      <w:pPr>
        <w:rPr>
          <w:rFonts w:hint="eastAsia"/>
        </w:rPr>
      </w:pPr>
      <w:r>
        <w:rPr>
          <w:rFonts w:hint="eastAsia"/>
        </w:rPr>
        <w:t>“共”字的拼音是“gòng”，这是在学习汉语和汉字时非常基础且重要的一点。拼音作为汉字的音标书写系统，对于初学者来说是了解和掌握汉字发音的重要工具。它采用拉丁字母来表示汉字的读音，极大地方便了汉语的学习者。</w:t>
      </w:r>
    </w:p>
    <w:p w14:paraId="6A1477AD" w14:textId="77777777" w:rsidR="00D24374" w:rsidRDefault="00D24374">
      <w:pPr>
        <w:rPr>
          <w:rFonts w:hint="eastAsia"/>
        </w:rPr>
      </w:pPr>
    </w:p>
    <w:p w14:paraId="6E83E9EF" w14:textId="77777777" w:rsidR="00D24374" w:rsidRDefault="00D24374">
      <w:pPr>
        <w:rPr>
          <w:rFonts w:hint="eastAsia"/>
        </w:rPr>
      </w:pPr>
    </w:p>
    <w:p w14:paraId="3A191FB5" w14:textId="77777777" w:rsidR="00D24374" w:rsidRDefault="00D24374">
      <w:pPr>
        <w:rPr>
          <w:rFonts w:hint="eastAsia"/>
        </w:rPr>
      </w:pPr>
      <w:r>
        <w:rPr>
          <w:rFonts w:hint="eastAsia"/>
        </w:rPr>
        <w:t>拼音的基本规则</w:t>
      </w:r>
    </w:p>
    <w:p w14:paraId="1DECC487" w14:textId="77777777" w:rsidR="00D24374" w:rsidRDefault="00D24374">
      <w:pPr>
        <w:rPr>
          <w:rFonts w:hint="eastAsia"/>
        </w:rPr>
      </w:pPr>
      <w:r>
        <w:rPr>
          <w:rFonts w:hint="eastAsia"/>
        </w:rPr>
        <w:t>拼音有其特定的拼写和发音规则。以“共”字为例，“g”是一个声母，而“òng”则是韵母。在普通话中，声母与韵母的结合构成了汉字的完整读音。值得注意的是，“共”的拼音中的声调是第四声，即从高到低降调。正确的声调对于准确表达意义至关重要，因为同一个拼音但不同的声调可以代表完全不同的意思。</w:t>
      </w:r>
    </w:p>
    <w:p w14:paraId="62DF64A6" w14:textId="77777777" w:rsidR="00D24374" w:rsidRDefault="00D24374">
      <w:pPr>
        <w:rPr>
          <w:rFonts w:hint="eastAsia"/>
        </w:rPr>
      </w:pPr>
    </w:p>
    <w:p w14:paraId="3D2081A8" w14:textId="77777777" w:rsidR="00D24374" w:rsidRDefault="00D24374">
      <w:pPr>
        <w:rPr>
          <w:rFonts w:hint="eastAsia"/>
        </w:rPr>
      </w:pPr>
    </w:p>
    <w:p w14:paraId="56B0B5B2" w14:textId="77777777" w:rsidR="00D24374" w:rsidRDefault="00D24374">
      <w:pPr>
        <w:rPr>
          <w:rFonts w:hint="eastAsia"/>
        </w:rPr>
      </w:pPr>
      <w:r>
        <w:rPr>
          <w:rFonts w:hint="eastAsia"/>
        </w:rPr>
        <w:t>“共”字的文化内涵</w:t>
      </w:r>
    </w:p>
    <w:p w14:paraId="692081A0" w14:textId="77777777" w:rsidR="00D24374" w:rsidRDefault="00D24374">
      <w:pPr>
        <w:rPr>
          <w:rFonts w:hint="eastAsia"/>
        </w:rPr>
      </w:pPr>
      <w:r>
        <w:rPr>
          <w:rFonts w:hint="eastAsia"/>
        </w:rPr>
        <w:t>除了语音层面的知识，“共”字在中华文化中承载着丰富的含义。例如，“共享”、“共有”等词汇都体现了人们共同拥有或参与的理念，这反映了中国传统文化中强调集体主义和谐共处的价值观。在现代社会，随着科技的发展，“共享经济”成为了一个热门话题，它不仅改变了人们的消费习惯，也促进了资源的有效利用和社会关系的新变化。</w:t>
      </w:r>
    </w:p>
    <w:p w14:paraId="3C1BF20F" w14:textId="77777777" w:rsidR="00D24374" w:rsidRDefault="00D24374">
      <w:pPr>
        <w:rPr>
          <w:rFonts w:hint="eastAsia"/>
        </w:rPr>
      </w:pPr>
    </w:p>
    <w:p w14:paraId="10DC08ED" w14:textId="77777777" w:rsidR="00D24374" w:rsidRDefault="00D24374">
      <w:pPr>
        <w:rPr>
          <w:rFonts w:hint="eastAsia"/>
        </w:rPr>
      </w:pPr>
    </w:p>
    <w:p w14:paraId="4B91EF87" w14:textId="77777777" w:rsidR="00D24374" w:rsidRDefault="00D24374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6172D580" w14:textId="77777777" w:rsidR="00D24374" w:rsidRDefault="00D24374">
      <w:pPr>
        <w:rPr>
          <w:rFonts w:hint="eastAsia"/>
        </w:rPr>
      </w:pPr>
      <w:r>
        <w:rPr>
          <w:rFonts w:hint="eastAsia"/>
        </w:rPr>
        <w:t>对于汉语非母语的学习者而言，学习汉字的拼音是入门的第一步。它有助于提高听说能力，并为日后深入学习语法、词汇打下坚实的基础。同时，通过学习拼音，也能更好地理解汉字结构和发音规律，这对于记忆和书写汉字都是极其有益的。掌握拼音还能够帮助学习者更轻松地使用电子设备输入中文，促进交流与沟通。</w:t>
      </w:r>
    </w:p>
    <w:p w14:paraId="6F705C95" w14:textId="77777777" w:rsidR="00D24374" w:rsidRDefault="00D24374">
      <w:pPr>
        <w:rPr>
          <w:rFonts w:hint="eastAsia"/>
        </w:rPr>
      </w:pPr>
    </w:p>
    <w:p w14:paraId="48BFBA56" w14:textId="77777777" w:rsidR="00D24374" w:rsidRDefault="00D24374">
      <w:pPr>
        <w:rPr>
          <w:rFonts w:hint="eastAsia"/>
        </w:rPr>
      </w:pPr>
    </w:p>
    <w:p w14:paraId="3912EA9E" w14:textId="77777777" w:rsidR="00D24374" w:rsidRDefault="00D24374">
      <w:pPr>
        <w:rPr>
          <w:rFonts w:hint="eastAsia"/>
        </w:rPr>
      </w:pPr>
      <w:r>
        <w:rPr>
          <w:rFonts w:hint="eastAsia"/>
        </w:rPr>
        <w:t>最后的总结</w:t>
      </w:r>
    </w:p>
    <w:p w14:paraId="3E1DD08F" w14:textId="77777777" w:rsidR="00D24374" w:rsidRDefault="00D24374">
      <w:pPr>
        <w:rPr>
          <w:rFonts w:hint="eastAsia"/>
        </w:rPr>
      </w:pPr>
      <w:r>
        <w:rPr>
          <w:rFonts w:hint="eastAsia"/>
        </w:rPr>
        <w:t>“共”字的拼音写作“gòng”，正确理解和掌握这一点对于学习汉语至关重要。更重要的是，通过学习这样的基础知识，我们可以进一步探索汉字背后的文化价值和社会意义。无论是在学术研究还是日常交流中，这些知识都将发挥重要作用。希望每位汉语学习者都能从拼音开始，逐步深入了解汉语这一丰富多彩的语言。</w:t>
      </w:r>
    </w:p>
    <w:p w14:paraId="0554EFBB" w14:textId="77777777" w:rsidR="00D24374" w:rsidRDefault="00D24374">
      <w:pPr>
        <w:rPr>
          <w:rFonts w:hint="eastAsia"/>
        </w:rPr>
      </w:pPr>
    </w:p>
    <w:p w14:paraId="39D0E632" w14:textId="77777777" w:rsidR="00D24374" w:rsidRDefault="00D24374">
      <w:pPr>
        <w:rPr>
          <w:rFonts w:hint="eastAsia"/>
        </w:rPr>
      </w:pPr>
    </w:p>
    <w:p w14:paraId="6389BDC0" w14:textId="77777777" w:rsidR="00D24374" w:rsidRDefault="00D24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8EE1F" w14:textId="2F36C754" w:rsidR="00DA4995" w:rsidRDefault="00DA4995"/>
    <w:sectPr w:rsidR="00DA4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95"/>
    <w:rsid w:val="00B33637"/>
    <w:rsid w:val="00D24374"/>
    <w:rsid w:val="00DA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6BCC1-8FF0-4F63-B348-D653A53D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9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9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9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9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9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9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9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9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9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9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9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9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9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9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9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9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9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9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9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