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DA26" w14:textId="77777777" w:rsidR="005A2B99" w:rsidRDefault="005A2B99">
      <w:pPr>
        <w:rPr>
          <w:rFonts w:hint="eastAsia"/>
        </w:rPr>
      </w:pPr>
    </w:p>
    <w:p w14:paraId="1DBD56C2" w14:textId="77777777" w:rsidR="005A2B99" w:rsidRDefault="005A2B99">
      <w:pPr>
        <w:rPr>
          <w:rFonts w:hint="eastAsia"/>
        </w:rPr>
      </w:pPr>
      <w:r>
        <w:rPr>
          <w:rFonts w:hint="eastAsia"/>
        </w:rPr>
        <w:t>公路的拼音怎么写</w:t>
      </w:r>
    </w:p>
    <w:p w14:paraId="7AC2394B" w14:textId="77777777" w:rsidR="005A2B99" w:rsidRDefault="005A2B99">
      <w:pPr>
        <w:rPr>
          <w:rFonts w:hint="eastAsia"/>
        </w:rPr>
      </w:pPr>
      <w:r>
        <w:rPr>
          <w:rFonts w:hint="eastAsia"/>
        </w:rPr>
        <w:t>公路，在现代汉语中的拼音是“gōng lù”。这是指供各种无轨车辆和行人通行的基础设施，通常铺设于城市、乡村及自然地域之间，用于连接不同的地方。公路的建设极大地促进了地区间的交通便利性，推动了经济和社会的发展。</w:t>
      </w:r>
    </w:p>
    <w:p w14:paraId="576EB00A" w14:textId="77777777" w:rsidR="005A2B99" w:rsidRDefault="005A2B99">
      <w:pPr>
        <w:rPr>
          <w:rFonts w:hint="eastAsia"/>
        </w:rPr>
      </w:pPr>
    </w:p>
    <w:p w14:paraId="42266D4E" w14:textId="77777777" w:rsidR="005A2B99" w:rsidRDefault="005A2B99">
      <w:pPr>
        <w:rPr>
          <w:rFonts w:hint="eastAsia"/>
        </w:rPr>
      </w:pPr>
    </w:p>
    <w:p w14:paraId="392126E4" w14:textId="77777777" w:rsidR="005A2B99" w:rsidRDefault="005A2B99">
      <w:pPr>
        <w:rPr>
          <w:rFonts w:hint="eastAsia"/>
        </w:rPr>
      </w:pPr>
      <w:r>
        <w:rPr>
          <w:rFonts w:hint="eastAsia"/>
        </w:rPr>
        <w:t>公路的重要性及其发展</w:t>
      </w:r>
    </w:p>
    <w:p w14:paraId="4554F8CE" w14:textId="77777777" w:rsidR="005A2B99" w:rsidRDefault="005A2B99">
      <w:pPr>
        <w:rPr>
          <w:rFonts w:hint="eastAsia"/>
        </w:rPr>
      </w:pPr>
      <w:r>
        <w:rPr>
          <w:rFonts w:hint="eastAsia"/>
        </w:rPr>
        <w:t>公路作为陆地运输网络的重要组成部分，对于国家和地区的发展具有不可替代的作用。它不仅能够促进物资的流通，还能加强人们之间的交流与联系。从古代的驿道到如今四通八达的高速公路网，公路的发展历程见证了人类文明的进步。在现代社会，随着科技的发展和需求的增长，公路的设计和建造技术也在不断进步，比如更加注重环保材料的应用以及智能交通系统的集成。</w:t>
      </w:r>
    </w:p>
    <w:p w14:paraId="2ABCC7CC" w14:textId="77777777" w:rsidR="005A2B99" w:rsidRDefault="005A2B99">
      <w:pPr>
        <w:rPr>
          <w:rFonts w:hint="eastAsia"/>
        </w:rPr>
      </w:pPr>
    </w:p>
    <w:p w14:paraId="4E8CC186" w14:textId="77777777" w:rsidR="005A2B99" w:rsidRDefault="005A2B99">
      <w:pPr>
        <w:rPr>
          <w:rFonts w:hint="eastAsia"/>
        </w:rPr>
      </w:pPr>
    </w:p>
    <w:p w14:paraId="6E9CC84C" w14:textId="77777777" w:rsidR="005A2B99" w:rsidRDefault="005A2B99">
      <w:pPr>
        <w:rPr>
          <w:rFonts w:hint="eastAsia"/>
        </w:rPr>
      </w:pPr>
      <w:r>
        <w:rPr>
          <w:rFonts w:hint="eastAsia"/>
        </w:rPr>
        <w:t>学习公路拼音的意义</w:t>
      </w:r>
    </w:p>
    <w:p w14:paraId="60E2CEAC" w14:textId="77777777" w:rsidR="005A2B99" w:rsidRDefault="005A2B99">
      <w:pPr>
        <w:rPr>
          <w:rFonts w:hint="eastAsia"/>
        </w:rPr>
      </w:pPr>
      <w:r>
        <w:rPr>
          <w:rFonts w:hint="eastAsia"/>
        </w:rPr>
        <w:t>了解并正确书写“公路”的拼音，有助于提高我们对汉语基础知识的掌握能力。同时，这也是一种文化交流的方式，通过准确使用汉语词汇及其拼音，可以更有效地传播中国文化。在国际交流日益频繁的今天，掌握正确的拼音书写规则对于学习汉语的外国人来说也至关重要，这有助于他们更好地理解汉语的发音规律，从而提升学习效率。</w:t>
      </w:r>
    </w:p>
    <w:p w14:paraId="6C7AE3C2" w14:textId="77777777" w:rsidR="005A2B99" w:rsidRDefault="005A2B99">
      <w:pPr>
        <w:rPr>
          <w:rFonts w:hint="eastAsia"/>
        </w:rPr>
      </w:pPr>
    </w:p>
    <w:p w14:paraId="79573F2A" w14:textId="77777777" w:rsidR="005A2B99" w:rsidRDefault="005A2B99">
      <w:pPr>
        <w:rPr>
          <w:rFonts w:hint="eastAsia"/>
        </w:rPr>
      </w:pPr>
    </w:p>
    <w:p w14:paraId="7D0CE4C8" w14:textId="77777777" w:rsidR="005A2B99" w:rsidRDefault="005A2B99">
      <w:pPr>
        <w:rPr>
          <w:rFonts w:hint="eastAsia"/>
        </w:rPr>
      </w:pPr>
      <w:r>
        <w:rPr>
          <w:rFonts w:hint="eastAsia"/>
        </w:rPr>
        <w:t>如何正确发音“公路”</w:t>
      </w:r>
    </w:p>
    <w:p w14:paraId="265D6409" w14:textId="77777777" w:rsidR="005A2B99" w:rsidRDefault="005A2B99">
      <w:pPr>
        <w:rPr>
          <w:rFonts w:hint="eastAsia"/>
        </w:rPr>
      </w:pPr>
      <w:r>
        <w:rPr>
          <w:rFonts w:hint="eastAsia"/>
        </w:rPr>
        <w:t>在汉语中，“公路”的拼音由两个音节组成：“gōng”和“lù”。其中，“gōng”的声调为第一声，表示声音高而平；“lù”的声调也是第四声，发音时需快速下降，给人一种干脆利落的感觉。为了准确发出这两个音节，初学者可以通过模仿标准的普通话发音来练习，也可以利用现代技术手段如语音识别软件来进行自我检测和改进。</w:t>
      </w:r>
    </w:p>
    <w:p w14:paraId="38C2310B" w14:textId="77777777" w:rsidR="005A2B99" w:rsidRDefault="005A2B99">
      <w:pPr>
        <w:rPr>
          <w:rFonts w:hint="eastAsia"/>
        </w:rPr>
      </w:pPr>
    </w:p>
    <w:p w14:paraId="12DF6BB4" w14:textId="77777777" w:rsidR="005A2B99" w:rsidRDefault="005A2B99">
      <w:pPr>
        <w:rPr>
          <w:rFonts w:hint="eastAsia"/>
        </w:rPr>
      </w:pPr>
    </w:p>
    <w:p w14:paraId="75A62884" w14:textId="77777777" w:rsidR="005A2B99" w:rsidRDefault="005A2B99">
      <w:pPr>
        <w:rPr>
          <w:rFonts w:hint="eastAsia"/>
        </w:rPr>
      </w:pPr>
      <w:r>
        <w:rPr>
          <w:rFonts w:hint="eastAsia"/>
        </w:rPr>
        <w:t>最后的总结</w:t>
      </w:r>
    </w:p>
    <w:p w14:paraId="72A31A78" w14:textId="77777777" w:rsidR="005A2B99" w:rsidRDefault="005A2B99">
      <w:pPr>
        <w:rPr>
          <w:rFonts w:hint="eastAsia"/>
        </w:rPr>
      </w:pPr>
      <w:r>
        <w:rPr>
          <w:rFonts w:hint="eastAsia"/>
        </w:rPr>
        <w:t>“公路”的拼音“gōng lù”不仅是学习汉语的一个小知识点，更是连接不同文化、促进社会发展的桥梁之一。通过对这一简单词汇的学习，我们可以窥探到汉语的魅力以及公路在现代社会中的重要地位。无论是对于本地居民还是外来游客而言，理解和运用这些基础语言知识都是十分有益的。</w:t>
      </w:r>
    </w:p>
    <w:p w14:paraId="614ED883" w14:textId="77777777" w:rsidR="005A2B99" w:rsidRDefault="005A2B99">
      <w:pPr>
        <w:rPr>
          <w:rFonts w:hint="eastAsia"/>
        </w:rPr>
      </w:pPr>
    </w:p>
    <w:p w14:paraId="0F1AF726" w14:textId="77777777" w:rsidR="005A2B99" w:rsidRDefault="005A2B99">
      <w:pPr>
        <w:rPr>
          <w:rFonts w:hint="eastAsia"/>
        </w:rPr>
      </w:pPr>
    </w:p>
    <w:p w14:paraId="3C255AFB" w14:textId="77777777" w:rsidR="005A2B99" w:rsidRDefault="005A2B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611ED" w14:textId="18883351" w:rsidR="00825B8C" w:rsidRDefault="00825B8C"/>
    <w:sectPr w:rsidR="00825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8C"/>
    <w:rsid w:val="005A2B99"/>
    <w:rsid w:val="00825B8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989CF-32CF-42A2-B83A-884C5AB8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