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81D7" w14:textId="77777777" w:rsidR="00D15B1D" w:rsidRDefault="00D15B1D">
      <w:pPr>
        <w:rPr>
          <w:rFonts w:hint="eastAsia"/>
        </w:rPr>
      </w:pPr>
    </w:p>
    <w:p w14:paraId="4E2CE395" w14:textId="77777777" w:rsidR="00D15B1D" w:rsidRDefault="00D15B1D">
      <w:pPr>
        <w:rPr>
          <w:rFonts w:hint="eastAsia"/>
        </w:rPr>
      </w:pPr>
      <w:r>
        <w:rPr>
          <w:rFonts w:hint="eastAsia"/>
        </w:rPr>
        <w:t>公共卫生间直走50米的拼音</w:t>
      </w:r>
    </w:p>
    <w:p w14:paraId="145F4E88" w14:textId="77777777" w:rsidR="00D15B1D" w:rsidRDefault="00D15B1D">
      <w:pPr>
        <w:rPr>
          <w:rFonts w:hint="eastAsia"/>
        </w:rPr>
      </w:pPr>
      <w:r>
        <w:rPr>
          <w:rFonts w:hint="eastAsia"/>
        </w:rPr>
        <w:t>在日常生活中，我们经常会遇到需要寻找公共卫生间的时刻。无论是在商场、公园还是其他公共场所，清晰的指示对于帮助人们快速找到卫生间至关重要。“公共卫生间直走50米”的拼音表达是“Gōnggòng wèishēngjiān zhízǒu wǔshí mǐ”。这个表达简单明了，能够有效地指导那些熟悉汉语拼音的人找到目的地。</w:t>
      </w:r>
    </w:p>
    <w:p w14:paraId="6EC5B88D" w14:textId="77777777" w:rsidR="00D15B1D" w:rsidRDefault="00D15B1D">
      <w:pPr>
        <w:rPr>
          <w:rFonts w:hint="eastAsia"/>
        </w:rPr>
      </w:pPr>
    </w:p>
    <w:p w14:paraId="41BAF98E" w14:textId="77777777" w:rsidR="00D15B1D" w:rsidRDefault="00D15B1D">
      <w:pPr>
        <w:rPr>
          <w:rFonts w:hint="eastAsia"/>
        </w:rPr>
      </w:pPr>
    </w:p>
    <w:p w14:paraId="7281D6FC" w14:textId="77777777" w:rsidR="00D15B1D" w:rsidRDefault="00D15B1D">
      <w:pPr>
        <w:rPr>
          <w:rFonts w:hint="eastAsia"/>
        </w:rPr>
      </w:pPr>
      <w:r>
        <w:rPr>
          <w:rFonts w:hint="eastAsia"/>
        </w:rPr>
        <w:t>为什么使用拼音指示方向</w:t>
      </w:r>
    </w:p>
    <w:p w14:paraId="79A5B735" w14:textId="77777777" w:rsidR="00D15B1D" w:rsidRDefault="00D15B1D">
      <w:pPr>
        <w:rPr>
          <w:rFonts w:hint="eastAsia"/>
        </w:rPr>
      </w:pPr>
      <w:r>
        <w:rPr>
          <w:rFonts w:hint="eastAsia"/>
        </w:rPr>
        <w:t>使用拼音来指示方向有几个好处。拼音作为汉字的音译工具，可以帮助不熟悉汉字但能听懂或说一些汉语的人理解信息。这对于学习中文的外国人或汉语水平有限的人来说尤其有用。在多语言环境中，拼音可以作为一种共通的语言工具，使得来自不同文化背景的人都能理解和遵循指引。对于某些特定场合，如旅游景点或国际会议，提供拼音版本的指示牌可以提升用户体验，增加便利性。</w:t>
      </w:r>
    </w:p>
    <w:p w14:paraId="6E4DBD90" w14:textId="77777777" w:rsidR="00D15B1D" w:rsidRDefault="00D15B1D">
      <w:pPr>
        <w:rPr>
          <w:rFonts w:hint="eastAsia"/>
        </w:rPr>
      </w:pPr>
    </w:p>
    <w:p w14:paraId="1A3AEE4A" w14:textId="77777777" w:rsidR="00D15B1D" w:rsidRDefault="00D15B1D">
      <w:pPr>
        <w:rPr>
          <w:rFonts w:hint="eastAsia"/>
        </w:rPr>
      </w:pPr>
    </w:p>
    <w:p w14:paraId="263480EA" w14:textId="77777777" w:rsidR="00D15B1D" w:rsidRDefault="00D15B1D">
      <w:pPr>
        <w:rPr>
          <w:rFonts w:hint="eastAsia"/>
        </w:rPr>
      </w:pPr>
      <w:r>
        <w:rPr>
          <w:rFonts w:hint="eastAsia"/>
        </w:rPr>
        <w:t>如何更好地利用拼音进行指引</w:t>
      </w:r>
    </w:p>
    <w:p w14:paraId="13BC0235" w14:textId="77777777" w:rsidR="00D15B1D" w:rsidRDefault="00D15B1D">
      <w:pPr>
        <w:rPr>
          <w:rFonts w:hint="eastAsia"/>
        </w:rPr>
      </w:pPr>
      <w:r>
        <w:rPr>
          <w:rFonts w:hint="eastAsia"/>
        </w:rPr>
        <w:t>为了使拼音指引更加有效，除了准确地标注地点和方向外，还可以考虑结合图标或颜色来增强信息的可读性和易理解性。例如，“Gōnggòng wèishēngjiān”（公共卫生间）可以用一个普遍认知的卫生间的图标来表示，这样即使是对拼音不太熟悉的游客也能轻松识别。确保字体大小适中、对比度高，可以在光线较暗或者距离较远的情况下仍然保持良好的可读性。</w:t>
      </w:r>
    </w:p>
    <w:p w14:paraId="4AFE4A47" w14:textId="77777777" w:rsidR="00D15B1D" w:rsidRDefault="00D15B1D">
      <w:pPr>
        <w:rPr>
          <w:rFonts w:hint="eastAsia"/>
        </w:rPr>
      </w:pPr>
    </w:p>
    <w:p w14:paraId="467C7962" w14:textId="77777777" w:rsidR="00D15B1D" w:rsidRDefault="00D15B1D">
      <w:pPr>
        <w:rPr>
          <w:rFonts w:hint="eastAsia"/>
        </w:rPr>
      </w:pPr>
    </w:p>
    <w:p w14:paraId="0C625F4C" w14:textId="77777777" w:rsidR="00D15B1D" w:rsidRDefault="00D15B1D">
      <w:pPr>
        <w:rPr>
          <w:rFonts w:hint="eastAsia"/>
        </w:rPr>
      </w:pPr>
      <w:r>
        <w:rPr>
          <w:rFonts w:hint="eastAsia"/>
        </w:rPr>
        <w:t>拼音教育的重要性</w:t>
      </w:r>
    </w:p>
    <w:p w14:paraId="42E47548" w14:textId="77777777" w:rsidR="00D15B1D" w:rsidRDefault="00D15B1D">
      <w:pPr>
        <w:rPr>
          <w:rFonts w:hint="eastAsia"/>
        </w:rPr>
      </w:pPr>
      <w:r>
        <w:rPr>
          <w:rFonts w:hint="eastAsia"/>
        </w:rPr>
        <w:t>随着中国在全球舞台上的影响力日益增长，越来越多的人开始学习汉语。拼音作为学习汉语的基础工具，其重要性不容忽视。通过掌握拼音，初学者能够更快地学会正确的发音，并逐渐过渡到认读汉字。因此，在公共场所使用拼音不仅有助于即时的信息传递，也间接支持了汉语学习者的实践和学习过程。</w:t>
      </w:r>
    </w:p>
    <w:p w14:paraId="70295764" w14:textId="77777777" w:rsidR="00D15B1D" w:rsidRDefault="00D15B1D">
      <w:pPr>
        <w:rPr>
          <w:rFonts w:hint="eastAsia"/>
        </w:rPr>
      </w:pPr>
    </w:p>
    <w:p w14:paraId="19DA145D" w14:textId="77777777" w:rsidR="00D15B1D" w:rsidRDefault="00D15B1D">
      <w:pPr>
        <w:rPr>
          <w:rFonts w:hint="eastAsia"/>
        </w:rPr>
      </w:pPr>
    </w:p>
    <w:p w14:paraId="22D6B149" w14:textId="77777777" w:rsidR="00D15B1D" w:rsidRDefault="00D15B1D">
      <w:pPr>
        <w:rPr>
          <w:rFonts w:hint="eastAsia"/>
        </w:rPr>
      </w:pPr>
      <w:r>
        <w:rPr>
          <w:rFonts w:hint="eastAsia"/>
        </w:rPr>
        <w:t>最后的总结</w:t>
      </w:r>
    </w:p>
    <w:p w14:paraId="51C56763" w14:textId="77777777" w:rsidR="00D15B1D" w:rsidRDefault="00D15B1D">
      <w:pPr>
        <w:rPr>
          <w:rFonts w:hint="eastAsia"/>
        </w:rPr>
      </w:pPr>
      <w:r>
        <w:rPr>
          <w:rFonts w:hint="eastAsia"/>
        </w:rPr>
        <w:t>“Gōnggòng wèishēngjiān zhízǒu wǔshí mǐ”这样一个简单的拼音指引，实际上包含了丰富的信息和意图。它不仅仅是指引方向的工具，也是连接不同文化和语言背景人群的桥梁。通过合理设计和应用，这样的拼音指引能够在提升公共服务质量的同时，促进文化交流和理解。</w:t>
      </w:r>
    </w:p>
    <w:p w14:paraId="5C9027BC" w14:textId="77777777" w:rsidR="00D15B1D" w:rsidRDefault="00D15B1D">
      <w:pPr>
        <w:rPr>
          <w:rFonts w:hint="eastAsia"/>
        </w:rPr>
      </w:pPr>
    </w:p>
    <w:p w14:paraId="47298B99" w14:textId="77777777" w:rsidR="00D15B1D" w:rsidRDefault="00D15B1D">
      <w:pPr>
        <w:rPr>
          <w:rFonts w:hint="eastAsia"/>
        </w:rPr>
      </w:pPr>
    </w:p>
    <w:p w14:paraId="04C4275A" w14:textId="77777777" w:rsidR="00D15B1D" w:rsidRDefault="00D15B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43495" w14:textId="1FDD3843" w:rsidR="0006237B" w:rsidRDefault="0006237B"/>
    <w:sectPr w:rsidR="00062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7B"/>
    <w:rsid w:val="0006237B"/>
    <w:rsid w:val="00B33637"/>
    <w:rsid w:val="00D1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F48A8-47FE-4540-BBB2-69825CCE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3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3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3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3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3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3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3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3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3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3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3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3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3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3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3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3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3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3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3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3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3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3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3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