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B3D5" w14:textId="77777777" w:rsidR="006C6688" w:rsidRDefault="006C6688">
      <w:pPr>
        <w:rPr>
          <w:rFonts w:hint="eastAsia"/>
        </w:rPr>
      </w:pPr>
      <w:r>
        <w:rPr>
          <w:rFonts w:hint="eastAsia"/>
        </w:rPr>
        <w:t>KeLa的拼音</w:t>
      </w:r>
    </w:p>
    <w:p w14:paraId="0367B7B2" w14:textId="77777777" w:rsidR="006C6688" w:rsidRDefault="006C6688">
      <w:pPr>
        <w:rPr>
          <w:rFonts w:hint="eastAsia"/>
        </w:rPr>
      </w:pPr>
      <w:r>
        <w:rPr>
          <w:rFonts w:hint="eastAsia"/>
        </w:rPr>
        <w:t>克拉（pīnyīn: kèlā），这个词语在中文里通常指的是宝石重量单位，尤其用于钻石。在国际上，克拉是一个被广泛接受和使用的计量单位，它不仅仅限于钻石，也适用于其他贵重宝石。1克拉等于0.2克，或者200毫克，这是一个非常小但极其重要的度量标准，在珠宝行业有着举足轻重的地位。</w:t>
      </w:r>
    </w:p>
    <w:p w14:paraId="15864425" w14:textId="77777777" w:rsidR="006C6688" w:rsidRDefault="006C6688">
      <w:pPr>
        <w:rPr>
          <w:rFonts w:hint="eastAsia"/>
        </w:rPr>
      </w:pPr>
    </w:p>
    <w:p w14:paraId="69FA03A7" w14:textId="77777777" w:rsidR="006C6688" w:rsidRDefault="006C6688">
      <w:pPr>
        <w:rPr>
          <w:rFonts w:hint="eastAsia"/>
        </w:rPr>
      </w:pPr>
    </w:p>
    <w:p w14:paraId="1ED3DA52" w14:textId="77777777" w:rsidR="006C6688" w:rsidRDefault="006C6688">
      <w:pPr>
        <w:rPr>
          <w:rFonts w:hint="eastAsia"/>
        </w:rPr>
      </w:pPr>
      <w:r>
        <w:rPr>
          <w:rFonts w:hint="eastAsia"/>
        </w:rPr>
        <w:t>克拉的历史渊源</w:t>
      </w:r>
    </w:p>
    <w:p w14:paraId="01760394" w14:textId="77777777" w:rsidR="006C6688" w:rsidRDefault="006C6688">
      <w:pPr>
        <w:rPr>
          <w:rFonts w:hint="eastAsia"/>
        </w:rPr>
      </w:pPr>
      <w:r>
        <w:rPr>
          <w:rFonts w:hint="eastAsia"/>
        </w:rPr>
        <w:t>追溯到几个世纪以前，克拉这一单位起源于中东地区。最初，“克拉”这个词来源于希腊语中的“keration”，意指角豆树种子，因为古代的人们利用这种种子的一致性来作为称量宝石的基准。随着时间的推移，克拉逐渐演变成一个更为精确的度量单位，并最终在1907年的国际协议中被正式定义为今天的0.2克。从此以后，克拉成为了全球珠宝商和收藏家之间交流时不可或缺的一部分。</w:t>
      </w:r>
    </w:p>
    <w:p w14:paraId="286BA429" w14:textId="77777777" w:rsidR="006C6688" w:rsidRDefault="006C6688">
      <w:pPr>
        <w:rPr>
          <w:rFonts w:hint="eastAsia"/>
        </w:rPr>
      </w:pPr>
    </w:p>
    <w:p w14:paraId="532B9A1A" w14:textId="77777777" w:rsidR="006C6688" w:rsidRDefault="006C6688">
      <w:pPr>
        <w:rPr>
          <w:rFonts w:hint="eastAsia"/>
        </w:rPr>
      </w:pPr>
    </w:p>
    <w:p w14:paraId="51F35DFE" w14:textId="77777777" w:rsidR="006C6688" w:rsidRDefault="006C6688">
      <w:pPr>
        <w:rPr>
          <w:rFonts w:hint="eastAsia"/>
        </w:rPr>
      </w:pPr>
      <w:r>
        <w:rPr>
          <w:rFonts w:hint="eastAsia"/>
        </w:rPr>
        <w:t>克拉与宝石价值的关系</w:t>
      </w:r>
    </w:p>
    <w:p w14:paraId="7D9C4E5F" w14:textId="77777777" w:rsidR="006C6688" w:rsidRDefault="006C6688">
      <w:pPr>
        <w:rPr>
          <w:rFonts w:hint="eastAsia"/>
        </w:rPr>
      </w:pPr>
      <w:r>
        <w:rPr>
          <w:rFonts w:hint="eastAsia"/>
        </w:rPr>
        <w:t>对于宝石而言，克拉数是决定其价格的重要因素之一，但并非唯一。一颗大克拉数的宝石未必就比小克拉数的更昂贵。宝石的价值还受到切工、颜色、净度等四个主要方面的综合影响。例如，两颗同为一克拉的钻石，如果一颗拥有更好的切割比例、更高的透明度以及更纯净的颜色，那么它的价值可能会远远超过另一颗。因此，消费者在购买宝石时，应该全面考虑这些要素，而不仅仅是关注克拉数。</w:t>
      </w:r>
    </w:p>
    <w:p w14:paraId="33D7642A" w14:textId="77777777" w:rsidR="006C6688" w:rsidRDefault="006C6688">
      <w:pPr>
        <w:rPr>
          <w:rFonts w:hint="eastAsia"/>
        </w:rPr>
      </w:pPr>
    </w:p>
    <w:p w14:paraId="19DCAF24" w14:textId="77777777" w:rsidR="006C6688" w:rsidRDefault="006C6688">
      <w:pPr>
        <w:rPr>
          <w:rFonts w:hint="eastAsia"/>
        </w:rPr>
      </w:pPr>
    </w:p>
    <w:p w14:paraId="6ED3E033" w14:textId="77777777" w:rsidR="006C6688" w:rsidRDefault="006C6688">
      <w:pPr>
        <w:rPr>
          <w:rFonts w:hint="eastAsia"/>
        </w:rPr>
      </w:pPr>
      <w:r>
        <w:rPr>
          <w:rFonts w:hint="eastAsia"/>
        </w:rPr>
        <w:t>克拉之外：其他衡量宝石的标准</w:t>
      </w:r>
    </w:p>
    <w:p w14:paraId="12C6CB2B" w14:textId="77777777" w:rsidR="006C6688" w:rsidRDefault="006C6688">
      <w:pPr>
        <w:rPr>
          <w:rFonts w:hint="eastAsia"/>
        </w:rPr>
      </w:pPr>
      <w:r>
        <w:rPr>
          <w:rFonts w:hint="eastAsia"/>
        </w:rPr>
        <w:t>除了克拉外，还有许多其他标准用来衡量宝石的质量。比如，对于翡翠来说，种水、底色、纹理都是评价的重要指标；而对于红蓝宝石，则更加注重色彩饱和度和内部瑕疵。宝石的产地也会对其市场定位产生重要影响。不同地区的矿藏条件赋予了每一块宝石独特的特质，使得它们在市场上各具魅力。了解这些额外的知识可以帮助买家做出更加明智的选择。</w:t>
      </w:r>
    </w:p>
    <w:p w14:paraId="3DF915F4" w14:textId="77777777" w:rsidR="006C6688" w:rsidRDefault="006C6688">
      <w:pPr>
        <w:rPr>
          <w:rFonts w:hint="eastAsia"/>
        </w:rPr>
      </w:pPr>
    </w:p>
    <w:p w14:paraId="0B796CFF" w14:textId="77777777" w:rsidR="006C6688" w:rsidRDefault="006C6688">
      <w:pPr>
        <w:rPr>
          <w:rFonts w:hint="eastAsia"/>
        </w:rPr>
      </w:pPr>
    </w:p>
    <w:p w14:paraId="44D709CC" w14:textId="77777777" w:rsidR="006C6688" w:rsidRDefault="006C6688">
      <w:pPr>
        <w:rPr>
          <w:rFonts w:hint="eastAsia"/>
        </w:rPr>
      </w:pPr>
      <w:r>
        <w:rPr>
          <w:rFonts w:hint="eastAsia"/>
        </w:rPr>
        <w:t>克拉在全球珠宝市场的意义</w:t>
      </w:r>
    </w:p>
    <w:p w14:paraId="087DAD32" w14:textId="77777777" w:rsidR="006C6688" w:rsidRDefault="006C6688">
      <w:pPr>
        <w:rPr>
          <w:rFonts w:hint="eastAsia"/>
        </w:rPr>
      </w:pPr>
      <w:r>
        <w:rPr>
          <w:rFonts w:hint="eastAsia"/>
        </w:rPr>
        <w:t>在全球范围内，克拉不仅是一种简单的度量单位，它象征着珠宝行业的专业性和标准化。无论是纽约第五大道上的高级珠宝店，还是亚洲传统市场里的小摊位，克拉都是沟通买卖双方的语言。同时，随着电子商务的发展，越来越多的消费者通过互联网选购珠宝首饰，这时清晰准确地描述宝石的克拉数变得尤为重要，这有助于建立信任并促进交易的成功。</w:t>
      </w:r>
    </w:p>
    <w:p w14:paraId="755B1BF0" w14:textId="77777777" w:rsidR="006C6688" w:rsidRDefault="006C6688">
      <w:pPr>
        <w:rPr>
          <w:rFonts w:hint="eastAsia"/>
        </w:rPr>
      </w:pPr>
    </w:p>
    <w:p w14:paraId="4E09706F" w14:textId="77777777" w:rsidR="006C6688" w:rsidRDefault="006C6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751E1" w14:textId="434BCD22" w:rsidR="00682C18" w:rsidRDefault="00682C18"/>
    <w:sectPr w:rsidR="00682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18"/>
    <w:rsid w:val="00682C18"/>
    <w:rsid w:val="006C66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32ABE-3204-4E11-BE9E-D7846DF4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