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D1C4" w14:textId="77777777" w:rsidR="00F12BC8" w:rsidRDefault="00F12BC8">
      <w:pPr>
        <w:rPr>
          <w:rFonts w:hint="eastAsia"/>
        </w:rPr>
      </w:pPr>
    </w:p>
    <w:p w14:paraId="440FCE93" w14:textId="77777777" w:rsidR="00F12BC8" w:rsidRDefault="00F12BC8">
      <w:pPr>
        <w:rPr>
          <w:rFonts w:hint="eastAsia"/>
        </w:rPr>
      </w:pPr>
      <w:r>
        <w:rPr>
          <w:rFonts w:hint="eastAsia"/>
        </w:rPr>
        <w:t>供水管道的拼音</w:t>
      </w:r>
    </w:p>
    <w:p w14:paraId="72F40831" w14:textId="77777777" w:rsidR="00F12BC8" w:rsidRDefault="00F12BC8">
      <w:pPr>
        <w:rPr>
          <w:rFonts w:hint="eastAsia"/>
        </w:rPr>
      </w:pPr>
      <w:r>
        <w:rPr>
          <w:rFonts w:hint="eastAsia"/>
        </w:rPr>
        <w:t>供水管道在汉语中的拼音是“gòng shuǐ guǎn dào”。这个词组由四个汉字组成，每个字都有其独特的含义和发音。其中，“gòng”意味着提供或供应，“shuǐ”指的是水，“guǎn”表示管子或管道，而“dào”则指道路或通道。合在一起，这个词组描绘了一种用于将水资源从一个地方输送到另一个地方的系统。</w:t>
      </w:r>
    </w:p>
    <w:p w14:paraId="574B9768" w14:textId="77777777" w:rsidR="00F12BC8" w:rsidRDefault="00F12BC8">
      <w:pPr>
        <w:rPr>
          <w:rFonts w:hint="eastAsia"/>
        </w:rPr>
      </w:pPr>
    </w:p>
    <w:p w14:paraId="2FBBDC71" w14:textId="77777777" w:rsidR="00F12BC8" w:rsidRDefault="00F12BC8">
      <w:pPr>
        <w:rPr>
          <w:rFonts w:hint="eastAsia"/>
        </w:rPr>
      </w:pPr>
    </w:p>
    <w:p w14:paraId="2FCA89F1" w14:textId="77777777" w:rsidR="00F12BC8" w:rsidRDefault="00F12BC8">
      <w:pPr>
        <w:rPr>
          <w:rFonts w:hint="eastAsia"/>
        </w:rPr>
      </w:pPr>
      <w:r>
        <w:rPr>
          <w:rFonts w:hint="eastAsia"/>
        </w:rPr>
        <w:t>供水管道的重要性</w:t>
      </w:r>
    </w:p>
    <w:p w14:paraId="78964EE6" w14:textId="77777777" w:rsidR="00F12BC8" w:rsidRDefault="00F12BC8">
      <w:pPr>
        <w:rPr>
          <w:rFonts w:hint="eastAsia"/>
        </w:rPr>
      </w:pPr>
      <w:r>
        <w:rPr>
          <w:rFonts w:hint="eastAsia"/>
        </w:rPr>
        <w:t>供水管道是现代社会基础设施中不可或缺的一部分。它们负责将清洁、安全的饮用水直接输送至家庭、企业和其他公共设施。通过这种有效的分配网络，人们能够获得日常生活中所需的基本资源之一——水。这不仅支持了人们的日常生活需求，如饮用、烹饪和卫生，而且对工业生产和农业灌溉也至关重要。</w:t>
      </w:r>
    </w:p>
    <w:p w14:paraId="5DCB274F" w14:textId="77777777" w:rsidR="00F12BC8" w:rsidRDefault="00F12BC8">
      <w:pPr>
        <w:rPr>
          <w:rFonts w:hint="eastAsia"/>
        </w:rPr>
      </w:pPr>
    </w:p>
    <w:p w14:paraId="59ADCA76" w14:textId="77777777" w:rsidR="00F12BC8" w:rsidRDefault="00F12BC8">
      <w:pPr>
        <w:rPr>
          <w:rFonts w:hint="eastAsia"/>
        </w:rPr>
      </w:pPr>
    </w:p>
    <w:p w14:paraId="6FA25E45" w14:textId="77777777" w:rsidR="00F12BC8" w:rsidRDefault="00F12BC8">
      <w:pPr>
        <w:rPr>
          <w:rFonts w:hint="eastAsia"/>
        </w:rPr>
      </w:pPr>
      <w:r>
        <w:rPr>
          <w:rFonts w:hint="eastAsia"/>
        </w:rPr>
        <w:t>历史背景与发展</w:t>
      </w:r>
    </w:p>
    <w:p w14:paraId="1071DC6C" w14:textId="77777777" w:rsidR="00F12BC8" w:rsidRDefault="00F12BC8">
      <w:pPr>
        <w:rPr>
          <w:rFonts w:hint="eastAsia"/>
        </w:rPr>
      </w:pPr>
      <w:r>
        <w:rPr>
          <w:rFonts w:hint="eastAsia"/>
        </w:rPr>
        <w:t>供水系统的开发可以追溯到古代文明时期，那时人们就开始尝试寻找方法来收集、储存并分配水源。随着时间的推移，技术的进步使得更复杂和高效的供水管道系统得以建立。现代供水管道采用了各种材料和技术，包括塑料、金属以及最新的智能监控技术，以确保水质的安全性和供给的稳定性。</w:t>
      </w:r>
    </w:p>
    <w:p w14:paraId="5AE44F36" w14:textId="77777777" w:rsidR="00F12BC8" w:rsidRDefault="00F12BC8">
      <w:pPr>
        <w:rPr>
          <w:rFonts w:hint="eastAsia"/>
        </w:rPr>
      </w:pPr>
    </w:p>
    <w:p w14:paraId="6B11E2CB" w14:textId="77777777" w:rsidR="00F12BC8" w:rsidRDefault="00F12BC8">
      <w:pPr>
        <w:rPr>
          <w:rFonts w:hint="eastAsia"/>
        </w:rPr>
      </w:pPr>
    </w:p>
    <w:p w14:paraId="4C116BCE" w14:textId="77777777" w:rsidR="00F12BC8" w:rsidRDefault="00F12BC8">
      <w:pPr>
        <w:rPr>
          <w:rFonts w:hint="eastAsia"/>
        </w:rPr>
      </w:pPr>
      <w:r>
        <w:rPr>
          <w:rFonts w:hint="eastAsia"/>
        </w:rPr>
        <w:t>设计与施工挑战</w:t>
      </w:r>
    </w:p>
    <w:p w14:paraId="3E608577" w14:textId="77777777" w:rsidR="00F12BC8" w:rsidRDefault="00F12BC8">
      <w:pPr>
        <w:rPr>
          <w:rFonts w:hint="eastAsia"/>
        </w:rPr>
      </w:pPr>
      <w:r>
        <w:rPr>
          <w:rFonts w:hint="eastAsia"/>
        </w:rPr>
        <w:t>设计和建设供水管道涉及多个学科的知识，包括土木工程、环境科学以及公共卫生等。工程师们必须考虑到地质条件、气候因素以及未来可能的人口增长等因素，以确保所设计的系统既耐用又能满足长远的需求。如何保护管道免受自然和人为损害也是一个重要考量点。</w:t>
      </w:r>
    </w:p>
    <w:p w14:paraId="7C562B1E" w14:textId="77777777" w:rsidR="00F12BC8" w:rsidRDefault="00F12BC8">
      <w:pPr>
        <w:rPr>
          <w:rFonts w:hint="eastAsia"/>
        </w:rPr>
      </w:pPr>
    </w:p>
    <w:p w14:paraId="5C87135D" w14:textId="77777777" w:rsidR="00F12BC8" w:rsidRDefault="00F12BC8">
      <w:pPr>
        <w:rPr>
          <w:rFonts w:hint="eastAsia"/>
        </w:rPr>
      </w:pPr>
    </w:p>
    <w:p w14:paraId="79D35B68" w14:textId="77777777" w:rsidR="00F12BC8" w:rsidRDefault="00F12BC8">
      <w:pPr>
        <w:rPr>
          <w:rFonts w:hint="eastAsia"/>
        </w:rPr>
      </w:pPr>
      <w:r>
        <w:rPr>
          <w:rFonts w:hint="eastAsia"/>
        </w:rPr>
        <w:t>维护与管理</w:t>
      </w:r>
    </w:p>
    <w:p w14:paraId="46E89F55" w14:textId="77777777" w:rsidR="00F12BC8" w:rsidRDefault="00F12BC8">
      <w:pPr>
        <w:rPr>
          <w:rFonts w:hint="eastAsia"/>
        </w:rPr>
      </w:pPr>
      <w:r>
        <w:rPr>
          <w:rFonts w:hint="eastAsia"/>
        </w:rPr>
        <w:t>为了保证供水管道系统的长期有效性，定期检查和维护是必不可少的。这包括检测泄漏、腐蚀情况以及更新老化部分。随着科技的发展，现在可以使用无人机、传感器和其他先进技术来提高监测效率，减少人力成本，并更快地响应潜在问题。</w:t>
      </w:r>
    </w:p>
    <w:p w14:paraId="4CCDC1D9" w14:textId="77777777" w:rsidR="00F12BC8" w:rsidRDefault="00F12BC8">
      <w:pPr>
        <w:rPr>
          <w:rFonts w:hint="eastAsia"/>
        </w:rPr>
      </w:pPr>
    </w:p>
    <w:p w14:paraId="6C85114C" w14:textId="77777777" w:rsidR="00F12BC8" w:rsidRDefault="00F12BC8">
      <w:pPr>
        <w:rPr>
          <w:rFonts w:hint="eastAsia"/>
        </w:rPr>
      </w:pPr>
    </w:p>
    <w:p w14:paraId="31CCF861" w14:textId="77777777" w:rsidR="00F12BC8" w:rsidRDefault="00F12BC8">
      <w:pPr>
        <w:rPr>
          <w:rFonts w:hint="eastAsia"/>
        </w:rPr>
      </w:pPr>
      <w:r>
        <w:rPr>
          <w:rFonts w:hint="eastAsia"/>
        </w:rPr>
        <w:t>未来趋势</w:t>
      </w:r>
    </w:p>
    <w:p w14:paraId="0244568E" w14:textId="77777777" w:rsidR="00F12BC8" w:rsidRDefault="00F12BC8">
      <w:pPr>
        <w:rPr>
          <w:rFonts w:hint="eastAsia"/>
        </w:rPr>
      </w:pPr>
      <w:r>
        <w:rPr>
          <w:rFonts w:hint="eastAsia"/>
        </w:rPr>
        <w:t>展望未来，供水管道技术将继续进化，特别是在可持续发展方面。例如，利用可再生材料制造管道，或者采用更加环保的方法处理废水，都是当前研究的重点领域。同时，随着智慧城市概念的普及，智能化管理系统将进一步提升供水服务的质量和可靠性。</w:t>
      </w:r>
    </w:p>
    <w:p w14:paraId="676FE53E" w14:textId="77777777" w:rsidR="00F12BC8" w:rsidRDefault="00F12BC8">
      <w:pPr>
        <w:rPr>
          <w:rFonts w:hint="eastAsia"/>
        </w:rPr>
      </w:pPr>
    </w:p>
    <w:p w14:paraId="6CB3DC90" w14:textId="77777777" w:rsidR="00F12BC8" w:rsidRDefault="00F12BC8">
      <w:pPr>
        <w:rPr>
          <w:rFonts w:hint="eastAsia"/>
        </w:rPr>
      </w:pPr>
    </w:p>
    <w:p w14:paraId="5C8059FA" w14:textId="77777777" w:rsidR="00F12BC8" w:rsidRDefault="00F12BC8">
      <w:pPr>
        <w:rPr>
          <w:rFonts w:hint="eastAsia"/>
        </w:rPr>
      </w:pPr>
      <w:r>
        <w:rPr>
          <w:rFonts w:hint="eastAsia"/>
        </w:rPr>
        <w:t>本文是由每日作文网(2345lzwz.com)为大家创作</w:t>
      </w:r>
    </w:p>
    <w:p w14:paraId="44EE81AD" w14:textId="4B216DDB" w:rsidR="00987ECD" w:rsidRDefault="00987ECD"/>
    <w:sectPr w:rsidR="00987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CD"/>
    <w:rsid w:val="00987ECD"/>
    <w:rsid w:val="00B33637"/>
    <w:rsid w:val="00F1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24E5B-3D7A-4663-AA67-12EF276B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ECD"/>
    <w:rPr>
      <w:rFonts w:cstheme="majorBidi"/>
      <w:color w:val="2F5496" w:themeColor="accent1" w:themeShade="BF"/>
      <w:sz w:val="28"/>
      <w:szCs w:val="28"/>
    </w:rPr>
  </w:style>
  <w:style w:type="character" w:customStyle="1" w:styleId="50">
    <w:name w:val="标题 5 字符"/>
    <w:basedOn w:val="a0"/>
    <w:link w:val="5"/>
    <w:uiPriority w:val="9"/>
    <w:semiHidden/>
    <w:rsid w:val="00987ECD"/>
    <w:rPr>
      <w:rFonts w:cstheme="majorBidi"/>
      <w:color w:val="2F5496" w:themeColor="accent1" w:themeShade="BF"/>
      <w:sz w:val="24"/>
    </w:rPr>
  </w:style>
  <w:style w:type="character" w:customStyle="1" w:styleId="60">
    <w:name w:val="标题 6 字符"/>
    <w:basedOn w:val="a0"/>
    <w:link w:val="6"/>
    <w:uiPriority w:val="9"/>
    <w:semiHidden/>
    <w:rsid w:val="00987ECD"/>
    <w:rPr>
      <w:rFonts w:cstheme="majorBidi"/>
      <w:b/>
      <w:bCs/>
      <w:color w:val="2F5496" w:themeColor="accent1" w:themeShade="BF"/>
    </w:rPr>
  </w:style>
  <w:style w:type="character" w:customStyle="1" w:styleId="70">
    <w:name w:val="标题 7 字符"/>
    <w:basedOn w:val="a0"/>
    <w:link w:val="7"/>
    <w:uiPriority w:val="9"/>
    <w:semiHidden/>
    <w:rsid w:val="00987ECD"/>
    <w:rPr>
      <w:rFonts w:cstheme="majorBidi"/>
      <w:b/>
      <w:bCs/>
      <w:color w:val="595959" w:themeColor="text1" w:themeTint="A6"/>
    </w:rPr>
  </w:style>
  <w:style w:type="character" w:customStyle="1" w:styleId="80">
    <w:name w:val="标题 8 字符"/>
    <w:basedOn w:val="a0"/>
    <w:link w:val="8"/>
    <w:uiPriority w:val="9"/>
    <w:semiHidden/>
    <w:rsid w:val="00987ECD"/>
    <w:rPr>
      <w:rFonts w:cstheme="majorBidi"/>
      <w:color w:val="595959" w:themeColor="text1" w:themeTint="A6"/>
    </w:rPr>
  </w:style>
  <w:style w:type="character" w:customStyle="1" w:styleId="90">
    <w:name w:val="标题 9 字符"/>
    <w:basedOn w:val="a0"/>
    <w:link w:val="9"/>
    <w:uiPriority w:val="9"/>
    <w:semiHidden/>
    <w:rsid w:val="00987ECD"/>
    <w:rPr>
      <w:rFonts w:eastAsiaTheme="majorEastAsia" w:cstheme="majorBidi"/>
      <w:color w:val="595959" w:themeColor="text1" w:themeTint="A6"/>
    </w:rPr>
  </w:style>
  <w:style w:type="paragraph" w:styleId="a3">
    <w:name w:val="Title"/>
    <w:basedOn w:val="a"/>
    <w:next w:val="a"/>
    <w:link w:val="a4"/>
    <w:uiPriority w:val="10"/>
    <w:qFormat/>
    <w:rsid w:val="00987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ECD"/>
    <w:pPr>
      <w:spacing w:before="160"/>
      <w:jc w:val="center"/>
    </w:pPr>
    <w:rPr>
      <w:i/>
      <w:iCs/>
      <w:color w:val="404040" w:themeColor="text1" w:themeTint="BF"/>
    </w:rPr>
  </w:style>
  <w:style w:type="character" w:customStyle="1" w:styleId="a8">
    <w:name w:val="引用 字符"/>
    <w:basedOn w:val="a0"/>
    <w:link w:val="a7"/>
    <w:uiPriority w:val="29"/>
    <w:rsid w:val="00987ECD"/>
    <w:rPr>
      <w:i/>
      <w:iCs/>
      <w:color w:val="404040" w:themeColor="text1" w:themeTint="BF"/>
    </w:rPr>
  </w:style>
  <w:style w:type="paragraph" w:styleId="a9">
    <w:name w:val="List Paragraph"/>
    <w:basedOn w:val="a"/>
    <w:uiPriority w:val="34"/>
    <w:qFormat/>
    <w:rsid w:val="00987ECD"/>
    <w:pPr>
      <w:ind w:left="720"/>
      <w:contextualSpacing/>
    </w:pPr>
  </w:style>
  <w:style w:type="character" w:styleId="aa">
    <w:name w:val="Intense Emphasis"/>
    <w:basedOn w:val="a0"/>
    <w:uiPriority w:val="21"/>
    <w:qFormat/>
    <w:rsid w:val="00987ECD"/>
    <w:rPr>
      <w:i/>
      <w:iCs/>
      <w:color w:val="2F5496" w:themeColor="accent1" w:themeShade="BF"/>
    </w:rPr>
  </w:style>
  <w:style w:type="paragraph" w:styleId="ab">
    <w:name w:val="Intense Quote"/>
    <w:basedOn w:val="a"/>
    <w:next w:val="a"/>
    <w:link w:val="ac"/>
    <w:uiPriority w:val="30"/>
    <w:qFormat/>
    <w:rsid w:val="0098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ECD"/>
    <w:rPr>
      <w:i/>
      <w:iCs/>
      <w:color w:val="2F5496" w:themeColor="accent1" w:themeShade="BF"/>
    </w:rPr>
  </w:style>
  <w:style w:type="character" w:styleId="ad">
    <w:name w:val="Intense Reference"/>
    <w:basedOn w:val="a0"/>
    <w:uiPriority w:val="32"/>
    <w:qFormat/>
    <w:rsid w:val="00987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