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0C79" w14:textId="77777777" w:rsidR="00F45472" w:rsidRDefault="00F45472">
      <w:pPr>
        <w:rPr>
          <w:rFonts w:hint="eastAsia"/>
        </w:rPr>
      </w:pPr>
    </w:p>
    <w:p w14:paraId="7A32CD0F" w14:textId="77777777" w:rsidR="00F45472" w:rsidRDefault="00F45472">
      <w:pPr>
        <w:rPr>
          <w:rFonts w:hint="eastAsia"/>
        </w:rPr>
      </w:pPr>
      <w:r>
        <w:rPr>
          <w:rFonts w:hint="eastAsia"/>
        </w:rPr>
        <w:t>供不上的拼音</w:t>
      </w:r>
    </w:p>
    <w:p w14:paraId="1AD53E84" w14:textId="77777777" w:rsidR="00F45472" w:rsidRDefault="00F45472">
      <w:pPr>
        <w:rPr>
          <w:rFonts w:hint="eastAsia"/>
        </w:rPr>
      </w:pPr>
      <w:r>
        <w:rPr>
          <w:rFonts w:hint="eastAsia"/>
        </w:rPr>
        <w:t>在汉语的学习过程中，我们常常会遇到一些发音上的难题，这也就是所谓的“供不上的拼音”。这个词汇形象地描绘了学习者在面对某些难以发出的音时的状态。对于非母语学习者来说，汉语中的四声、儿化音以及一些特定辅音和元音的组合都是极具挑战性的。</w:t>
      </w:r>
    </w:p>
    <w:p w14:paraId="0CC9AED5" w14:textId="77777777" w:rsidR="00F45472" w:rsidRDefault="00F45472">
      <w:pPr>
        <w:rPr>
          <w:rFonts w:hint="eastAsia"/>
        </w:rPr>
      </w:pPr>
    </w:p>
    <w:p w14:paraId="5B08A556" w14:textId="77777777" w:rsidR="00F45472" w:rsidRDefault="00F45472">
      <w:pPr>
        <w:rPr>
          <w:rFonts w:hint="eastAsia"/>
        </w:rPr>
      </w:pPr>
    </w:p>
    <w:p w14:paraId="3D94CBDF" w14:textId="77777777" w:rsidR="00F45472" w:rsidRDefault="00F45472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1D1FB3A8" w14:textId="77777777" w:rsidR="00F45472" w:rsidRDefault="00F45472">
      <w:pPr>
        <w:rPr>
          <w:rFonts w:hint="eastAsia"/>
        </w:rPr>
      </w:pPr>
      <w:r>
        <w:rPr>
          <w:rFonts w:hint="eastAsia"/>
        </w:rPr>
        <w:t>汉语拼音是汉字的拉丁字母转写形式，它由声母、韵母和声调三部分组成。声母指的是一个音节开头的辅音；韵母则是跟在声母后面的元音或元音组合；而声调则是汉语中独特的语音元素，通过声音的高低变化来区分词义。对于许多初学者而言，掌握这些基本要素是进入汉语世界的第一步。</w:t>
      </w:r>
    </w:p>
    <w:p w14:paraId="68F97A39" w14:textId="77777777" w:rsidR="00F45472" w:rsidRDefault="00F45472">
      <w:pPr>
        <w:rPr>
          <w:rFonts w:hint="eastAsia"/>
        </w:rPr>
      </w:pPr>
    </w:p>
    <w:p w14:paraId="44FEAD7D" w14:textId="77777777" w:rsidR="00F45472" w:rsidRDefault="00F45472">
      <w:pPr>
        <w:rPr>
          <w:rFonts w:hint="eastAsia"/>
        </w:rPr>
      </w:pPr>
    </w:p>
    <w:p w14:paraId="6C000C0A" w14:textId="77777777" w:rsidR="00F45472" w:rsidRDefault="00F45472">
      <w:pPr>
        <w:rPr>
          <w:rFonts w:hint="eastAsia"/>
        </w:rPr>
      </w:pPr>
      <w:r>
        <w:rPr>
          <w:rFonts w:hint="eastAsia"/>
        </w:rPr>
        <w:t>学习中的常见困难</w:t>
      </w:r>
    </w:p>
    <w:p w14:paraId="5B312087" w14:textId="77777777" w:rsidR="00F45472" w:rsidRDefault="00F45472">
      <w:pPr>
        <w:rPr>
          <w:rFonts w:hint="eastAsia"/>
        </w:rPr>
      </w:pPr>
      <w:r>
        <w:rPr>
          <w:rFonts w:hint="eastAsia"/>
        </w:rPr>
        <w:t>在实际学习过程中，“供不上的拼音”往往出现在对汉语声调的掌握上。由于很多语言没有类似汉语这样的声调系统，因此这对于非母语者来说是一个巨大的挑战。像“zh”、“ch”、“sh”这类舌尖后音的正确发音也是难点之一。学习者可能会发现很难让舌头达到正确的发音位置，导致发音不够准确。</w:t>
      </w:r>
    </w:p>
    <w:p w14:paraId="1FBB987D" w14:textId="77777777" w:rsidR="00F45472" w:rsidRDefault="00F45472">
      <w:pPr>
        <w:rPr>
          <w:rFonts w:hint="eastAsia"/>
        </w:rPr>
      </w:pPr>
    </w:p>
    <w:p w14:paraId="734A6ECC" w14:textId="77777777" w:rsidR="00F45472" w:rsidRDefault="00F45472">
      <w:pPr>
        <w:rPr>
          <w:rFonts w:hint="eastAsia"/>
        </w:rPr>
      </w:pPr>
    </w:p>
    <w:p w14:paraId="7806676F" w14:textId="77777777" w:rsidR="00F45472" w:rsidRDefault="00F45472">
      <w:pPr>
        <w:rPr>
          <w:rFonts w:hint="eastAsia"/>
        </w:rPr>
      </w:pPr>
      <w:r>
        <w:rPr>
          <w:rFonts w:hint="eastAsia"/>
        </w:rPr>
        <w:t>克服发音障碍的方法</w:t>
      </w:r>
    </w:p>
    <w:p w14:paraId="388A8536" w14:textId="77777777" w:rsidR="00F45472" w:rsidRDefault="00F45472">
      <w:pPr>
        <w:rPr>
          <w:rFonts w:hint="eastAsia"/>
        </w:rPr>
      </w:pPr>
      <w:r>
        <w:rPr>
          <w:rFonts w:hint="eastAsia"/>
        </w:rPr>
        <w:t>为了克服“供不上的拼音”，学习者可以采取多种方法。模仿是提高发音的有效途径之一。通过听录音或者观看视频材料，模仿母语者的发音方式可以帮助改善自己的发音。利用现代技术如语音识别软件进行自我练习也是一种好方法。这种工具能够实时反馈你的发音是否标准，从而帮助你更快地纠正错误。</w:t>
      </w:r>
    </w:p>
    <w:p w14:paraId="7317014B" w14:textId="77777777" w:rsidR="00F45472" w:rsidRDefault="00F45472">
      <w:pPr>
        <w:rPr>
          <w:rFonts w:hint="eastAsia"/>
        </w:rPr>
      </w:pPr>
    </w:p>
    <w:p w14:paraId="1FC7AD91" w14:textId="77777777" w:rsidR="00F45472" w:rsidRDefault="00F45472">
      <w:pPr>
        <w:rPr>
          <w:rFonts w:hint="eastAsia"/>
        </w:rPr>
      </w:pPr>
    </w:p>
    <w:p w14:paraId="06C6F98E" w14:textId="77777777" w:rsidR="00F45472" w:rsidRDefault="00F45472">
      <w:pPr>
        <w:rPr>
          <w:rFonts w:hint="eastAsia"/>
        </w:rPr>
      </w:pPr>
      <w:r>
        <w:rPr>
          <w:rFonts w:hint="eastAsia"/>
        </w:rPr>
        <w:t>最后的总结</w:t>
      </w:r>
    </w:p>
    <w:p w14:paraId="02923226" w14:textId="77777777" w:rsidR="00F45472" w:rsidRDefault="00F45472">
      <w:pPr>
        <w:rPr>
          <w:rFonts w:hint="eastAsia"/>
        </w:rPr>
      </w:pPr>
      <w:r>
        <w:rPr>
          <w:rFonts w:hint="eastAsia"/>
        </w:rPr>
        <w:t>“供不上的拼音”虽然是汉语学习过程中的一个难点，但并不是不可逾越的障碍。只要采用合适的方法，并且持之以恒地练习，任何学习者都能够逐步提高自己的发音水平，更加自如地使用汉语交流。希望每位学习汉语的朋友都能在这个过程中找到乐趣，享受探索这门古老而又充满活力的语言所带来的快乐。</w:t>
      </w:r>
    </w:p>
    <w:p w14:paraId="6EFB9D5E" w14:textId="77777777" w:rsidR="00F45472" w:rsidRDefault="00F45472">
      <w:pPr>
        <w:rPr>
          <w:rFonts w:hint="eastAsia"/>
        </w:rPr>
      </w:pPr>
    </w:p>
    <w:p w14:paraId="032B0BC1" w14:textId="77777777" w:rsidR="00F45472" w:rsidRDefault="00F45472">
      <w:pPr>
        <w:rPr>
          <w:rFonts w:hint="eastAsia"/>
        </w:rPr>
      </w:pPr>
    </w:p>
    <w:p w14:paraId="22535B2D" w14:textId="77777777" w:rsidR="00F45472" w:rsidRDefault="00F45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641BF" w14:textId="256EAF9A" w:rsidR="00791E97" w:rsidRDefault="00791E97"/>
    <w:sectPr w:rsidR="00791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97"/>
    <w:rsid w:val="00791E97"/>
    <w:rsid w:val="00B33637"/>
    <w:rsid w:val="00F4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A327A-B552-43B5-A536-B3759C2E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