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2C3C" w14:textId="77777777" w:rsidR="002B4697" w:rsidRDefault="002B4697">
      <w:pPr>
        <w:rPr>
          <w:rFonts w:hint="eastAsia"/>
        </w:rPr>
      </w:pPr>
      <w:r>
        <w:rPr>
          <w:rFonts w:hint="eastAsia"/>
        </w:rPr>
        <w:t>佝偻承蜩全文的拼音</w:t>
      </w:r>
    </w:p>
    <w:p w14:paraId="137F0B31" w14:textId="77777777" w:rsidR="002B4697" w:rsidRDefault="002B4697">
      <w:pPr>
        <w:rPr>
          <w:rFonts w:hint="eastAsia"/>
        </w:rPr>
      </w:pPr>
      <w:r>
        <w:rPr>
          <w:rFonts w:hint="eastAsia"/>
        </w:rPr>
        <w:t>“佝偻承蜩”这一成语出自《庄子·内篇·大宗师》。此成语的拼音为：“gōu lóu chéng tiáo”。它形象地描述了一种专注和执着的态度，即使身体有缺陷（如佝偻病），也能承担起捕捉蝉（蜩）的任务。下面将从不同角度来探讨这个充满哲理的故事。</w:t>
      </w:r>
    </w:p>
    <w:p w14:paraId="3C21DD79" w14:textId="77777777" w:rsidR="002B4697" w:rsidRDefault="002B4697">
      <w:pPr>
        <w:rPr>
          <w:rFonts w:hint="eastAsia"/>
        </w:rPr>
      </w:pPr>
    </w:p>
    <w:p w14:paraId="24F5DFBF" w14:textId="77777777" w:rsidR="002B4697" w:rsidRDefault="002B4697">
      <w:pPr>
        <w:rPr>
          <w:rFonts w:hint="eastAsia"/>
        </w:rPr>
      </w:pPr>
    </w:p>
    <w:p w14:paraId="081A04CE" w14:textId="77777777" w:rsidR="002B4697" w:rsidRDefault="002B4697">
      <w:pPr>
        <w:rPr>
          <w:rFonts w:hint="eastAsia"/>
        </w:rPr>
      </w:pPr>
      <w:r>
        <w:rPr>
          <w:rFonts w:hint="eastAsia"/>
        </w:rPr>
        <w:t>故事背景与意义</w:t>
      </w:r>
    </w:p>
    <w:p w14:paraId="37FA67CF" w14:textId="77777777" w:rsidR="002B4697" w:rsidRDefault="002B4697">
      <w:pPr>
        <w:rPr>
          <w:rFonts w:hint="eastAsia"/>
        </w:rPr>
      </w:pPr>
      <w:r>
        <w:rPr>
          <w:rFonts w:hint="eastAsia"/>
        </w:rPr>
        <w:t>在古代中国，庄子通过各种寓言故事传达其哲学思想。“佝偻承蜩”的故事便是其中之一，主要讲述了一个驼背老人如何通过不懈的努力和高度集中的注意力成功捕蝉。这则故事不仅揭示了人类面对自然时所展现出的智慧与技巧，同时也强调了持之以恒的重要性。对于现代读者来说，“佝偻承蜩”提醒我们在追求目标的过程中，应该保持一颗平静而专注的心。</w:t>
      </w:r>
    </w:p>
    <w:p w14:paraId="289E6938" w14:textId="77777777" w:rsidR="002B4697" w:rsidRDefault="002B4697">
      <w:pPr>
        <w:rPr>
          <w:rFonts w:hint="eastAsia"/>
        </w:rPr>
      </w:pPr>
    </w:p>
    <w:p w14:paraId="45A5ED9C" w14:textId="77777777" w:rsidR="002B4697" w:rsidRDefault="002B4697">
      <w:pPr>
        <w:rPr>
          <w:rFonts w:hint="eastAsia"/>
        </w:rPr>
      </w:pPr>
    </w:p>
    <w:p w14:paraId="5CDD3AF7" w14:textId="77777777" w:rsidR="002B4697" w:rsidRDefault="002B4697">
      <w:pPr>
        <w:rPr>
          <w:rFonts w:hint="eastAsia"/>
        </w:rPr>
      </w:pPr>
      <w:r>
        <w:rPr>
          <w:rFonts w:hint="eastAsia"/>
        </w:rPr>
        <w:t>深入分析驼背老人的成功之道</w:t>
      </w:r>
    </w:p>
    <w:p w14:paraId="6687063A" w14:textId="77777777" w:rsidR="002B4697" w:rsidRDefault="002B4697">
      <w:pPr>
        <w:rPr>
          <w:rFonts w:hint="eastAsia"/>
        </w:rPr>
      </w:pPr>
      <w:r>
        <w:rPr>
          <w:rFonts w:hint="eastAsia"/>
        </w:rPr>
        <w:t>驼背老人之所以能够成功捕蝉，并非仅凭运气，而是依靠长期练习积累的经验和技术。他每天花费大量时间观察蝉的行为模式，了解它们的生活习性，从而找到了最有效的捕捉方法。这种对细节的关注以及不断尝试的精神，正是我们每个人在生活中都应该学习的。无论是在学术研究、职业发展还是个人兴趣爱好方面，只有持续投入时间和精力，才能取得真正的成就。</w:t>
      </w:r>
    </w:p>
    <w:p w14:paraId="5057B8A4" w14:textId="77777777" w:rsidR="002B4697" w:rsidRDefault="002B4697">
      <w:pPr>
        <w:rPr>
          <w:rFonts w:hint="eastAsia"/>
        </w:rPr>
      </w:pPr>
    </w:p>
    <w:p w14:paraId="259AEB8B" w14:textId="77777777" w:rsidR="002B4697" w:rsidRDefault="002B4697">
      <w:pPr>
        <w:rPr>
          <w:rFonts w:hint="eastAsia"/>
        </w:rPr>
      </w:pPr>
    </w:p>
    <w:p w14:paraId="313A2EB1" w14:textId="77777777" w:rsidR="002B4697" w:rsidRDefault="002B4697">
      <w:pPr>
        <w:rPr>
          <w:rFonts w:hint="eastAsia"/>
        </w:rPr>
      </w:pPr>
      <w:r>
        <w:rPr>
          <w:rFonts w:hint="eastAsia"/>
        </w:rPr>
        <w:t>对现代社会的启示</w:t>
      </w:r>
    </w:p>
    <w:p w14:paraId="00F2BFB3" w14:textId="77777777" w:rsidR="002B4697" w:rsidRDefault="002B4697">
      <w:pPr>
        <w:rPr>
          <w:rFonts w:hint="eastAsia"/>
        </w:rPr>
      </w:pPr>
      <w:r>
        <w:rPr>
          <w:rFonts w:hint="eastAsia"/>
        </w:rPr>
        <w:t>在快节奏的现代社会中，“佝偻承蜩”的精神显得尤为重要。人们往往容易被外界的各种诱惑分散注意力，难以专注于一件事情上。然而，正如那位驼背老人一样，如果我们能够静下心来，专注于自己所做的事情，就一定能够在自己的领域内有所建树。该故事还告诉我们，不要因为自身的不足或劣势而放弃努力，相反，应该利用这些条件转化为自身的优势，实现自我价值。</w:t>
      </w:r>
    </w:p>
    <w:p w14:paraId="4C2EB4B8" w14:textId="77777777" w:rsidR="002B4697" w:rsidRDefault="002B4697">
      <w:pPr>
        <w:rPr>
          <w:rFonts w:hint="eastAsia"/>
        </w:rPr>
      </w:pPr>
    </w:p>
    <w:p w14:paraId="0FF4E0AE" w14:textId="77777777" w:rsidR="002B4697" w:rsidRDefault="002B4697">
      <w:pPr>
        <w:rPr>
          <w:rFonts w:hint="eastAsia"/>
        </w:rPr>
      </w:pPr>
    </w:p>
    <w:p w14:paraId="2D24DE81" w14:textId="77777777" w:rsidR="002B4697" w:rsidRDefault="002B4697">
      <w:pPr>
        <w:rPr>
          <w:rFonts w:hint="eastAsia"/>
        </w:rPr>
      </w:pPr>
      <w:r>
        <w:rPr>
          <w:rFonts w:hint="eastAsia"/>
        </w:rPr>
        <w:t>最后的总结</w:t>
      </w:r>
    </w:p>
    <w:p w14:paraId="0DF812DA" w14:textId="77777777" w:rsidR="002B4697" w:rsidRDefault="002B4697">
      <w:pPr>
        <w:rPr>
          <w:rFonts w:hint="eastAsia"/>
        </w:rPr>
      </w:pPr>
      <w:r>
        <w:rPr>
          <w:rFonts w:hint="eastAsia"/>
        </w:rPr>
        <w:lastRenderedPageBreak/>
        <w:t>“佝偻承蜩”不仅仅是一个简单的成语，它背后蕴含着深刻的人生哲理和社会价值。通过对这个故事的学习，我们可以获得许多宝贵的启示，帮助我们在生活和工作中更好地应对挑战，实现个人成长与发展。希望每个人都能从中汲取力量，成为一个更加专注、坚韧的人。</w:t>
      </w:r>
    </w:p>
    <w:p w14:paraId="4271F6F9" w14:textId="77777777" w:rsidR="002B4697" w:rsidRDefault="002B4697">
      <w:pPr>
        <w:rPr>
          <w:rFonts w:hint="eastAsia"/>
        </w:rPr>
      </w:pPr>
    </w:p>
    <w:p w14:paraId="48B970D2" w14:textId="77777777" w:rsidR="002B4697" w:rsidRDefault="002B4697">
      <w:pPr>
        <w:rPr>
          <w:rFonts w:hint="eastAsia"/>
        </w:rPr>
      </w:pPr>
      <w:r>
        <w:rPr>
          <w:rFonts w:hint="eastAsia"/>
        </w:rPr>
        <w:t>本文是由每日作文网(2345lzwz.com)为大家创作</w:t>
      </w:r>
    </w:p>
    <w:p w14:paraId="3220CB82" w14:textId="291C9629" w:rsidR="00BA2D25" w:rsidRDefault="00BA2D25"/>
    <w:sectPr w:rsidR="00BA2D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25"/>
    <w:rsid w:val="002B4697"/>
    <w:rsid w:val="00B33637"/>
    <w:rsid w:val="00BA2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74291-0BA2-4D06-B36D-6789E61D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D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D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D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D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D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D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D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D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D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D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D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D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D25"/>
    <w:rPr>
      <w:rFonts w:cstheme="majorBidi"/>
      <w:color w:val="2F5496" w:themeColor="accent1" w:themeShade="BF"/>
      <w:sz w:val="28"/>
      <w:szCs w:val="28"/>
    </w:rPr>
  </w:style>
  <w:style w:type="character" w:customStyle="1" w:styleId="50">
    <w:name w:val="标题 5 字符"/>
    <w:basedOn w:val="a0"/>
    <w:link w:val="5"/>
    <w:uiPriority w:val="9"/>
    <w:semiHidden/>
    <w:rsid w:val="00BA2D25"/>
    <w:rPr>
      <w:rFonts w:cstheme="majorBidi"/>
      <w:color w:val="2F5496" w:themeColor="accent1" w:themeShade="BF"/>
      <w:sz w:val="24"/>
    </w:rPr>
  </w:style>
  <w:style w:type="character" w:customStyle="1" w:styleId="60">
    <w:name w:val="标题 6 字符"/>
    <w:basedOn w:val="a0"/>
    <w:link w:val="6"/>
    <w:uiPriority w:val="9"/>
    <w:semiHidden/>
    <w:rsid w:val="00BA2D25"/>
    <w:rPr>
      <w:rFonts w:cstheme="majorBidi"/>
      <w:b/>
      <w:bCs/>
      <w:color w:val="2F5496" w:themeColor="accent1" w:themeShade="BF"/>
    </w:rPr>
  </w:style>
  <w:style w:type="character" w:customStyle="1" w:styleId="70">
    <w:name w:val="标题 7 字符"/>
    <w:basedOn w:val="a0"/>
    <w:link w:val="7"/>
    <w:uiPriority w:val="9"/>
    <w:semiHidden/>
    <w:rsid w:val="00BA2D25"/>
    <w:rPr>
      <w:rFonts w:cstheme="majorBidi"/>
      <w:b/>
      <w:bCs/>
      <w:color w:val="595959" w:themeColor="text1" w:themeTint="A6"/>
    </w:rPr>
  </w:style>
  <w:style w:type="character" w:customStyle="1" w:styleId="80">
    <w:name w:val="标题 8 字符"/>
    <w:basedOn w:val="a0"/>
    <w:link w:val="8"/>
    <w:uiPriority w:val="9"/>
    <w:semiHidden/>
    <w:rsid w:val="00BA2D25"/>
    <w:rPr>
      <w:rFonts w:cstheme="majorBidi"/>
      <w:color w:val="595959" w:themeColor="text1" w:themeTint="A6"/>
    </w:rPr>
  </w:style>
  <w:style w:type="character" w:customStyle="1" w:styleId="90">
    <w:name w:val="标题 9 字符"/>
    <w:basedOn w:val="a0"/>
    <w:link w:val="9"/>
    <w:uiPriority w:val="9"/>
    <w:semiHidden/>
    <w:rsid w:val="00BA2D25"/>
    <w:rPr>
      <w:rFonts w:eastAsiaTheme="majorEastAsia" w:cstheme="majorBidi"/>
      <w:color w:val="595959" w:themeColor="text1" w:themeTint="A6"/>
    </w:rPr>
  </w:style>
  <w:style w:type="paragraph" w:styleId="a3">
    <w:name w:val="Title"/>
    <w:basedOn w:val="a"/>
    <w:next w:val="a"/>
    <w:link w:val="a4"/>
    <w:uiPriority w:val="10"/>
    <w:qFormat/>
    <w:rsid w:val="00BA2D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D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D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D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D25"/>
    <w:pPr>
      <w:spacing w:before="160"/>
      <w:jc w:val="center"/>
    </w:pPr>
    <w:rPr>
      <w:i/>
      <w:iCs/>
      <w:color w:val="404040" w:themeColor="text1" w:themeTint="BF"/>
    </w:rPr>
  </w:style>
  <w:style w:type="character" w:customStyle="1" w:styleId="a8">
    <w:name w:val="引用 字符"/>
    <w:basedOn w:val="a0"/>
    <w:link w:val="a7"/>
    <w:uiPriority w:val="29"/>
    <w:rsid w:val="00BA2D25"/>
    <w:rPr>
      <w:i/>
      <w:iCs/>
      <w:color w:val="404040" w:themeColor="text1" w:themeTint="BF"/>
    </w:rPr>
  </w:style>
  <w:style w:type="paragraph" w:styleId="a9">
    <w:name w:val="List Paragraph"/>
    <w:basedOn w:val="a"/>
    <w:uiPriority w:val="34"/>
    <w:qFormat/>
    <w:rsid w:val="00BA2D25"/>
    <w:pPr>
      <w:ind w:left="720"/>
      <w:contextualSpacing/>
    </w:pPr>
  </w:style>
  <w:style w:type="character" w:styleId="aa">
    <w:name w:val="Intense Emphasis"/>
    <w:basedOn w:val="a0"/>
    <w:uiPriority w:val="21"/>
    <w:qFormat/>
    <w:rsid w:val="00BA2D25"/>
    <w:rPr>
      <w:i/>
      <w:iCs/>
      <w:color w:val="2F5496" w:themeColor="accent1" w:themeShade="BF"/>
    </w:rPr>
  </w:style>
  <w:style w:type="paragraph" w:styleId="ab">
    <w:name w:val="Intense Quote"/>
    <w:basedOn w:val="a"/>
    <w:next w:val="a"/>
    <w:link w:val="ac"/>
    <w:uiPriority w:val="30"/>
    <w:qFormat/>
    <w:rsid w:val="00BA2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D25"/>
    <w:rPr>
      <w:i/>
      <w:iCs/>
      <w:color w:val="2F5496" w:themeColor="accent1" w:themeShade="BF"/>
    </w:rPr>
  </w:style>
  <w:style w:type="character" w:styleId="ad">
    <w:name w:val="Intense Reference"/>
    <w:basedOn w:val="a0"/>
    <w:uiPriority w:val="32"/>
    <w:qFormat/>
    <w:rsid w:val="00BA2D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