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D73A" w14:textId="77777777" w:rsidR="0094451C" w:rsidRDefault="0094451C">
      <w:pPr>
        <w:rPr>
          <w:rFonts w:hint="eastAsia"/>
        </w:rPr>
      </w:pPr>
    </w:p>
    <w:p w14:paraId="08C863CE" w14:textId="77777777" w:rsidR="0094451C" w:rsidRDefault="0094451C">
      <w:pPr>
        <w:rPr>
          <w:rFonts w:hint="eastAsia"/>
        </w:rPr>
      </w:pPr>
      <w:r>
        <w:rPr>
          <w:rFonts w:hint="eastAsia"/>
        </w:rPr>
        <w:t>鹿邑县的拼音怎么写</w:t>
      </w:r>
    </w:p>
    <w:p w14:paraId="27F0F21D" w14:textId="77777777" w:rsidR="0094451C" w:rsidRDefault="0094451C">
      <w:pPr>
        <w:rPr>
          <w:rFonts w:hint="eastAsia"/>
        </w:rPr>
      </w:pPr>
      <w:r>
        <w:rPr>
          <w:rFonts w:hint="eastAsia"/>
        </w:rPr>
        <w:t>鹿邑县，位于中国河南省东部，是周口市下属的一个县级行政区。提到鹿邑县的拼音，它被写作“Lùyì Xiàn”。在汉语拼音体系中，“Lù”表示带有第三声调（降升调）的“lu”，而“yì”则以第四声（降调）发音。这种拼写方式不仅帮助人们正确地读出地名，也是将汉字转化为拉丁字母的一种标准化方法。</w:t>
      </w:r>
    </w:p>
    <w:p w14:paraId="4534DEE2" w14:textId="77777777" w:rsidR="0094451C" w:rsidRDefault="0094451C">
      <w:pPr>
        <w:rPr>
          <w:rFonts w:hint="eastAsia"/>
        </w:rPr>
      </w:pPr>
    </w:p>
    <w:p w14:paraId="6962C7BD" w14:textId="77777777" w:rsidR="0094451C" w:rsidRDefault="0094451C">
      <w:pPr>
        <w:rPr>
          <w:rFonts w:hint="eastAsia"/>
        </w:rPr>
      </w:pPr>
    </w:p>
    <w:p w14:paraId="3F23C0FA" w14:textId="77777777" w:rsidR="0094451C" w:rsidRDefault="0094451C">
      <w:pPr>
        <w:rPr>
          <w:rFonts w:hint="eastAsia"/>
        </w:rPr>
      </w:pPr>
      <w:r>
        <w:rPr>
          <w:rFonts w:hint="eastAsia"/>
        </w:rPr>
        <w:t>历史背景与文化特色</w:t>
      </w:r>
    </w:p>
    <w:p w14:paraId="3129F23F" w14:textId="77777777" w:rsidR="0094451C" w:rsidRDefault="0094451C">
      <w:pPr>
        <w:rPr>
          <w:rFonts w:hint="eastAsia"/>
        </w:rPr>
      </w:pPr>
      <w:r>
        <w:rPr>
          <w:rFonts w:hint="eastAsia"/>
        </w:rPr>
        <w:t>鹿邑县历史悠久，据史书记载，这里早在新石器时代就有人类活动的迹象。其历史文化底蕴深厚，作为道家创始人老子（李耳）的故乡，鹿邑县在中国哲学史上占有重要位置。这里的文化特色鲜明，既有丰富的道教文化遗产，也保留了许多传统的民俗活动。通过了解鹿邑县的拼音及其背后的文化故事，可以更好地探索和欣赏这一地区的独特魅力。</w:t>
      </w:r>
    </w:p>
    <w:p w14:paraId="607D7940" w14:textId="77777777" w:rsidR="0094451C" w:rsidRDefault="0094451C">
      <w:pPr>
        <w:rPr>
          <w:rFonts w:hint="eastAsia"/>
        </w:rPr>
      </w:pPr>
    </w:p>
    <w:p w14:paraId="74AADCF2" w14:textId="77777777" w:rsidR="0094451C" w:rsidRDefault="0094451C">
      <w:pPr>
        <w:rPr>
          <w:rFonts w:hint="eastAsia"/>
        </w:rPr>
      </w:pPr>
    </w:p>
    <w:p w14:paraId="2BA2431A" w14:textId="77777777" w:rsidR="0094451C" w:rsidRDefault="0094451C">
      <w:pPr>
        <w:rPr>
          <w:rFonts w:hint="eastAsia"/>
        </w:rPr>
      </w:pPr>
      <w:r>
        <w:rPr>
          <w:rFonts w:hint="eastAsia"/>
        </w:rPr>
        <w:t>经济发展与旅游资源</w:t>
      </w:r>
    </w:p>
    <w:p w14:paraId="757EF60B" w14:textId="77777777" w:rsidR="0094451C" w:rsidRDefault="0094451C">
      <w:pPr>
        <w:rPr>
          <w:rFonts w:hint="eastAsia"/>
        </w:rPr>
      </w:pPr>
      <w:r>
        <w:rPr>
          <w:rFonts w:hint="eastAsia"/>
        </w:rPr>
        <w:t>近年来，鹿邑县在经济发展方面取得了显著成就，特别是在农业、工业以及旅游业等多个领域。该地区以其独特的地理位置和自然资源，积极发展生态旅游，吸引了大量游客前来体验。例如，太清宫景区作为纪念老子的重要场所之一，不仅是宗教信仰者的心灵归宿，也是对公众开放的文化教育基地。还有许多自然景观和人文景点等待游客去发现。</w:t>
      </w:r>
    </w:p>
    <w:p w14:paraId="2329C0C3" w14:textId="77777777" w:rsidR="0094451C" w:rsidRDefault="0094451C">
      <w:pPr>
        <w:rPr>
          <w:rFonts w:hint="eastAsia"/>
        </w:rPr>
      </w:pPr>
    </w:p>
    <w:p w14:paraId="61BB0765" w14:textId="77777777" w:rsidR="0094451C" w:rsidRDefault="0094451C">
      <w:pPr>
        <w:rPr>
          <w:rFonts w:hint="eastAsia"/>
        </w:rPr>
      </w:pPr>
    </w:p>
    <w:p w14:paraId="2A126064" w14:textId="77777777" w:rsidR="0094451C" w:rsidRDefault="0094451C">
      <w:pPr>
        <w:rPr>
          <w:rFonts w:hint="eastAsia"/>
        </w:rPr>
      </w:pPr>
      <w:r>
        <w:rPr>
          <w:rFonts w:hint="eastAsia"/>
        </w:rPr>
        <w:t>语言学习与文化交流的重要性</w:t>
      </w:r>
    </w:p>
    <w:p w14:paraId="08C2F7BE" w14:textId="77777777" w:rsidR="0094451C" w:rsidRDefault="0094451C">
      <w:pPr>
        <w:rPr>
          <w:rFonts w:hint="eastAsia"/>
        </w:rPr>
      </w:pPr>
      <w:r>
        <w:rPr>
          <w:rFonts w:hint="eastAsia"/>
        </w:rPr>
        <w:t>掌握像鹿邑县这样的地名拼音，对于促进语言学习和文化交流具有重要意义。它不仅能帮助国内外人士更准确地交流，还能增进对中国地理和文化的理解。随着全球化进程的加快，越来越多的人开始关注并学习中文，正确使用汉语拼音成为了一项基本技能。通过这种方式，不同国家和地区的人们能够更加便捷地分享信息、交流思想，共同推动人类文明的发展。</w:t>
      </w:r>
    </w:p>
    <w:p w14:paraId="328FCE34" w14:textId="77777777" w:rsidR="0094451C" w:rsidRDefault="0094451C">
      <w:pPr>
        <w:rPr>
          <w:rFonts w:hint="eastAsia"/>
        </w:rPr>
      </w:pPr>
    </w:p>
    <w:p w14:paraId="1191EE86" w14:textId="77777777" w:rsidR="0094451C" w:rsidRDefault="00944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D1FAA" w14:textId="51E677E2" w:rsidR="00F03A0E" w:rsidRDefault="00F03A0E"/>
    <w:sectPr w:rsidR="00F03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0E"/>
    <w:rsid w:val="0094451C"/>
    <w:rsid w:val="00B42149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1E57F-61E9-4D1B-B7A0-AD5742F9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