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0884" w14:textId="77777777" w:rsidR="00844228" w:rsidRDefault="00844228">
      <w:pPr>
        <w:rPr>
          <w:rFonts w:hint="eastAsia"/>
        </w:rPr>
      </w:pPr>
    </w:p>
    <w:p w14:paraId="45666606" w14:textId="77777777" w:rsidR="00844228" w:rsidRDefault="00844228">
      <w:pPr>
        <w:rPr>
          <w:rFonts w:hint="eastAsia"/>
        </w:rPr>
      </w:pPr>
      <w:r>
        <w:rPr>
          <w:rFonts w:hint="eastAsia"/>
        </w:rPr>
        <w:t>鸣钟击磬的拼音</w:t>
      </w:r>
    </w:p>
    <w:p w14:paraId="293AD342" w14:textId="77777777" w:rsidR="00844228" w:rsidRDefault="00844228">
      <w:pPr>
        <w:rPr>
          <w:rFonts w:hint="eastAsia"/>
        </w:rPr>
      </w:pPr>
      <w:r>
        <w:rPr>
          <w:rFonts w:hint="eastAsia"/>
        </w:rPr>
        <w:t>“鸣钟击磬”的拼音是“míng zhōng jī qìng”。这个短语形象地描述了古代中国在重要仪式或庆典中使用钟和磬这两种乐器演奏的情形。钟和磬都是中国古代礼乐文化中的重要组成部分，它们不仅用于音乐表现，更是等级制度和社会秩序的一种象征。</w:t>
      </w:r>
    </w:p>
    <w:p w14:paraId="0B17A740" w14:textId="77777777" w:rsidR="00844228" w:rsidRDefault="00844228">
      <w:pPr>
        <w:rPr>
          <w:rFonts w:hint="eastAsia"/>
        </w:rPr>
      </w:pPr>
    </w:p>
    <w:p w14:paraId="06069327" w14:textId="77777777" w:rsidR="00844228" w:rsidRDefault="00844228">
      <w:pPr>
        <w:rPr>
          <w:rFonts w:hint="eastAsia"/>
        </w:rPr>
      </w:pPr>
    </w:p>
    <w:p w14:paraId="72B626D0" w14:textId="77777777" w:rsidR="00844228" w:rsidRDefault="00844228">
      <w:pPr>
        <w:rPr>
          <w:rFonts w:hint="eastAsia"/>
        </w:rPr>
      </w:pPr>
      <w:r>
        <w:rPr>
          <w:rFonts w:hint="eastAsia"/>
        </w:rPr>
        <w:t>钟与磬的历史渊源</w:t>
      </w:r>
    </w:p>
    <w:p w14:paraId="5041E654" w14:textId="77777777" w:rsidR="00844228" w:rsidRDefault="00844228">
      <w:pPr>
        <w:rPr>
          <w:rFonts w:hint="eastAsia"/>
        </w:rPr>
      </w:pPr>
      <w:r>
        <w:rPr>
          <w:rFonts w:hint="eastAsia"/>
        </w:rPr>
        <w:t>钟在中国历史上有着悠久的应用历史，最早的铜钟可以追溯到西周时期，而磬则更为古老，可以追述到新石器时代晚期。钟通常由青铜铸造而成，形状多样，但最为常见的是圆形和椭圆形；磬则是用石头或者玉石制成，呈弯月形。两者的声音清脆悦耳，钟声悠扬深远，磬音则显得更加清澈高亢。</w:t>
      </w:r>
    </w:p>
    <w:p w14:paraId="7EF0F5D0" w14:textId="77777777" w:rsidR="00844228" w:rsidRDefault="00844228">
      <w:pPr>
        <w:rPr>
          <w:rFonts w:hint="eastAsia"/>
        </w:rPr>
      </w:pPr>
    </w:p>
    <w:p w14:paraId="631F3328" w14:textId="77777777" w:rsidR="00844228" w:rsidRDefault="00844228">
      <w:pPr>
        <w:rPr>
          <w:rFonts w:hint="eastAsia"/>
        </w:rPr>
      </w:pPr>
    </w:p>
    <w:p w14:paraId="280C7B75" w14:textId="77777777" w:rsidR="00844228" w:rsidRDefault="00844228">
      <w:pPr>
        <w:rPr>
          <w:rFonts w:hint="eastAsia"/>
        </w:rPr>
      </w:pPr>
      <w:r>
        <w:rPr>
          <w:rFonts w:hint="eastAsia"/>
        </w:rPr>
        <w:t>礼乐文化中的地位</w:t>
      </w:r>
    </w:p>
    <w:p w14:paraId="64F4F285" w14:textId="77777777" w:rsidR="00844228" w:rsidRDefault="00844228">
      <w:pPr>
        <w:rPr>
          <w:rFonts w:hint="eastAsia"/>
        </w:rPr>
      </w:pPr>
      <w:r>
        <w:rPr>
          <w:rFonts w:hint="eastAsia"/>
        </w:rPr>
        <w:t>在古代中国的礼乐制度中，钟和磬占据着极为重要的位置。按照儒家思想，“礼”不仅是社会秩序的维护手段，也是个人修养的体现。“乐”作为礼的重要组成部分，通过和谐美妙的音乐来陶冶情操、凝聚人心。因此，在祭祀天地、祖先或是举行重大国事活动时，鸣钟击磬便成为了不可或缺的一环。</w:t>
      </w:r>
    </w:p>
    <w:p w14:paraId="7DDE033C" w14:textId="77777777" w:rsidR="00844228" w:rsidRDefault="00844228">
      <w:pPr>
        <w:rPr>
          <w:rFonts w:hint="eastAsia"/>
        </w:rPr>
      </w:pPr>
    </w:p>
    <w:p w14:paraId="2F22C8B7" w14:textId="77777777" w:rsidR="00844228" w:rsidRDefault="00844228">
      <w:pPr>
        <w:rPr>
          <w:rFonts w:hint="eastAsia"/>
        </w:rPr>
      </w:pPr>
    </w:p>
    <w:p w14:paraId="5974C436" w14:textId="77777777" w:rsidR="00844228" w:rsidRDefault="00844228">
      <w:pPr>
        <w:rPr>
          <w:rFonts w:hint="eastAsia"/>
        </w:rPr>
      </w:pPr>
      <w:r>
        <w:rPr>
          <w:rFonts w:hint="eastAsia"/>
        </w:rPr>
        <w:t>现代意义与发展</w:t>
      </w:r>
    </w:p>
    <w:p w14:paraId="00B9E138" w14:textId="77777777" w:rsidR="00844228" w:rsidRDefault="00844228">
      <w:pPr>
        <w:rPr>
          <w:rFonts w:hint="eastAsia"/>
        </w:rPr>
      </w:pPr>
      <w:r>
        <w:rPr>
          <w:rFonts w:hint="eastAsia"/>
        </w:rPr>
        <w:t>随着时代的变迁，虽然传统意义上的礼乐制度已不再适用于现代社会，但鸣钟击磬作为一种文化遗产，仍然被保留并传承下来。我们可以在各种文化节庆、传统婚礼以及文化表演中见到它们的身影。许多地方还设立了专门的博物馆或展览馆，向公众展示这些古老的乐器，并介绍其背后的文化价值。</w:t>
      </w:r>
    </w:p>
    <w:p w14:paraId="3D9681C0" w14:textId="77777777" w:rsidR="00844228" w:rsidRDefault="00844228">
      <w:pPr>
        <w:rPr>
          <w:rFonts w:hint="eastAsia"/>
        </w:rPr>
      </w:pPr>
    </w:p>
    <w:p w14:paraId="5CB210A2" w14:textId="77777777" w:rsidR="00844228" w:rsidRDefault="00844228">
      <w:pPr>
        <w:rPr>
          <w:rFonts w:hint="eastAsia"/>
        </w:rPr>
      </w:pPr>
    </w:p>
    <w:p w14:paraId="282AC62A" w14:textId="77777777" w:rsidR="00844228" w:rsidRDefault="00844228">
      <w:pPr>
        <w:rPr>
          <w:rFonts w:hint="eastAsia"/>
        </w:rPr>
      </w:pPr>
      <w:r>
        <w:rPr>
          <w:rFonts w:hint="eastAsia"/>
        </w:rPr>
        <w:t>最后的总结</w:t>
      </w:r>
    </w:p>
    <w:p w14:paraId="1D4F99E6" w14:textId="77777777" w:rsidR="00844228" w:rsidRDefault="00844228">
      <w:pPr>
        <w:rPr>
          <w:rFonts w:hint="eastAsia"/>
        </w:rPr>
      </w:pPr>
      <w:r>
        <w:rPr>
          <w:rFonts w:hint="eastAsia"/>
        </w:rPr>
        <w:t>“鸣钟击磬”不仅仅是简单的敲打乐器的行为，它承载着深厚的文化内涵和历史记忆。通过对这一传统的学习和了解，我们可以更好地认识和珍惜中华民族悠久灿烂的文化遗产，同时也能从中汲取智慧和力量，为现代社会的发展注入新的活力。</w:t>
      </w:r>
    </w:p>
    <w:p w14:paraId="6C066D8E" w14:textId="77777777" w:rsidR="00844228" w:rsidRDefault="00844228">
      <w:pPr>
        <w:rPr>
          <w:rFonts w:hint="eastAsia"/>
        </w:rPr>
      </w:pPr>
    </w:p>
    <w:p w14:paraId="6EE9FFEC" w14:textId="77777777" w:rsidR="00844228" w:rsidRDefault="00844228">
      <w:pPr>
        <w:rPr>
          <w:rFonts w:hint="eastAsia"/>
        </w:rPr>
      </w:pPr>
    </w:p>
    <w:p w14:paraId="3E878BCC" w14:textId="77777777" w:rsidR="00844228" w:rsidRDefault="00844228">
      <w:pPr>
        <w:rPr>
          <w:rFonts w:hint="eastAsia"/>
        </w:rPr>
      </w:pPr>
      <w:r>
        <w:rPr>
          <w:rFonts w:hint="eastAsia"/>
        </w:rPr>
        <w:t>本文是由每日作文网(2345lzwz.com)为大家创作</w:t>
      </w:r>
    </w:p>
    <w:p w14:paraId="2799274A" w14:textId="220BECC8" w:rsidR="00516CA8" w:rsidRDefault="00516CA8"/>
    <w:sectPr w:rsidR="0051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A8"/>
    <w:rsid w:val="00516CA8"/>
    <w:rsid w:val="008442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1C550-1F0E-4469-85A5-DDA438A9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CA8"/>
    <w:rPr>
      <w:rFonts w:cstheme="majorBidi"/>
      <w:color w:val="2F5496" w:themeColor="accent1" w:themeShade="BF"/>
      <w:sz w:val="28"/>
      <w:szCs w:val="28"/>
    </w:rPr>
  </w:style>
  <w:style w:type="character" w:customStyle="1" w:styleId="50">
    <w:name w:val="标题 5 字符"/>
    <w:basedOn w:val="a0"/>
    <w:link w:val="5"/>
    <w:uiPriority w:val="9"/>
    <w:semiHidden/>
    <w:rsid w:val="00516CA8"/>
    <w:rPr>
      <w:rFonts w:cstheme="majorBidi"/>
      <w:color w:val="2F5496" w:themeColor="accent1" w:themeShade="BF"/>
      <w:sz w:val="24"/>
    </w:rPr>
  </w:style>
  <w:style w:type="character" w:customStyle="1" w:styleId="60">
    <w:name w:val="标题 6 字符"/>
    <w:basedOn w:val="a0"/>
    <w:link w:val="6"/>
    <w:uiPriority w:val="9"/>
    <w:semiHidden/>
    <w:rsid w:val="00516CA8"/>
    <w:rPr>
      <w:rFonts w:cstheme="majorBidi"/>
      <w:b/>
      <w:bCs/>
      <w:color w:val="2F5496" w:themeColor="accent1" w:themeShade="BF"/>
    </w:rPr>
  </w:style>
  <w:style w:type="character" w:customStyle="1" w:styleId="70">
    <w:name w:val="标题 7 字符"/>
    <w:basedOn w:val="a0"/>
    <w:link w:val="7"/>
    <w:uiPriority w:val="9"/>
    <w:semiHidden/>
    <w:rsid w:val="00516CA8"/>
    <w:rPr>
      <w:rFonts w:cstheme="majorBidi"/>
      <w:b/>
      <w:bCs/>
      <w:color w:val="595959" w:themeColor="text1" w:themeTint="A6"/>
    </w:rPr>
  </w:style>
  <w:style w:type="character" w:customStyle="1" w:styleId="80">
    <w:name w:val="标题 8 字符"/>
    <w:basedOn w:val="a0"/>
    <w:link w:val="8"/>
    <w:uiPriority w:val="9"/>
    <w:semiHidden/>
    <w:rsid w:val="00516CA8"/>
    <w:rPr>
      <w:rFonts w:cstheme="majorBidi"/>
      <w:color w:val="595959" w:themeColor="text1" w:themeTint="A6"/>
    </w:rPr>
  </w:style>
  <w:style w:type="character" w:customStyle="1" w:styleId="90">
    <w:name w:val="标题 9 字符"/>
    <w:basedOn w:val="a0"/>
    <w:link w:val="9"/>
    <w:uiPriority w:val="9"/>
    <w:semiHidden/>
    <w:rsid w:val="00516CA8"/>
    <w:rPr>
      <w:rFonts w:eastAsiaTheme="majorEastAsia" w:cstheme="majorBidi"/>
      <w:color w:val="595959" w:themeColor="text1" w:themeTint="A6"/>
    </w:rPr>
  </w:style>
  <w:style w:type="paragraph" w:styleId="a3">
    <w:name w:val="Title"/>
    <w:basedOn w:val="a"/>
    <w:next w:val="a"/>
    <w:link w:val="a4"/>
    <w:uiPriority w:val="10"/>
    <w:qFormat/>
    <w:rsid w:val="00516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CA8"/>
    <w:pPr>
      <w:spacing w:before="160"/>
      <w:jc w:val="center"/>
    </w:pPr>
    <w:rPr>
      <w:i/>
      <w:iCs/>
      <w:color w:val="404040" w:themeColor="text1" w:themeTint="BF"/>
    </w:rPr>
  </w:style>
  <w:style w:type="character" w:customStyle="1" w:styleId="a8">
    <w:name w:val="引用 字符"/>
    <w:basedOn w:val="a0"/>
    <w:link w:val="a7"/>
    <w:uiPriority w:val="29"/>
    <w:rsid w:val="00516CA8"/>
    <w:rPr>
      <w:i/>
      <w:iCs/>
      <w:color w:val="404040" w:themeColor="text1" w:themeTint="BF"/>
    </w:rPr>
  </w:style>
  <w:style w:type="paragraph" w:styleId="a9">
    <w:name w:val="List Paragraph"/>
    <w:basedOn w:val="a"/>
    <w:uiPriority w:val="34"/>
    <w:qFormat/>
    <w:rsid w:val="00516CA8"/>
    <w:pPr>
      <w:ind w:left="720"/>
      <w:contextualSpacing/>
    </w:pPr>
  </w:style>
  <w:style w:type="character" w:styleId="aa">
    <w:name w:val="Intense Emphasis"/>
    <w:basedOn w:val="a0"/>
    <w:uiPriority w:val="21"/>
    <w:qFormat/>
    <w:rsid w:val="00516CA8"/>
    <w:rPr>
      <w:i/>
      <w:iCs/>
      <w:color w:val="2F5496" w:themeColor="accent1" w:themeShade="BF"/>
    </w:rPr>
  </w:style>
  <w:style w:type="paragraph" w:styleId="ab">
    <w:name w:val="Intense Quote"/>
    <w:basedOn w:val="a"/>
    <w:next w:val="a"/>
    <w:link w:val="ac"/>
    <w:uiPriority w:val="30"/>
    <w:qFormat/>
    <w:rsid w:val="00516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CA8"/>
    <w:rPr>
      <w:i/>
      <w:iCs/>
      <w:color w:val="2F5496" w:themeColor="accent1" w:themeShade="BF"/>
    </w:rPr>
  </w:style>
  <w:style w:type="character" w:styleId="ad">
    <w:name w:val="Intense Reference"/>
    <w:basedOn w:val="a0"/>
    <w:uiPriority w:val="32"/>
    <w:qFormat/>
    <w:rsid w:val="00516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