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E8C8" w14:textId="77777777" w:rsidR="00B33E03" w:rsidRDefault="00B33E03">
      <w:pPr>
        <w:rPr>
          <w:rFonts w:hint="eastAsia"/>
        </w:rPr>
      </w:pPr>
    </w:p>
    <w:p w14:paraId="76C65A59" w14:textId="77777777" w:rsidR="00B33E03" w:rsidRDefault="00B33E03">
      <w:pPr>
        <w:rPr>
          <w:rFonts w:hint="eastAsia"/>
        </w:rPr>
      </w:pPr>
      <w:r>
        <w:rPr>
          <w:rFonts w:hint="eastAsia"/>
        </w:rPr>
        <w:t>魔方最简单的拼法</w:t>
      </w:r>
    </w:p>
    <w:p w14:paraId="31B14375" w14:textId="77777777" w:rsidR="00B33E03" w:rsidRDefault="00B33E03">
      <w:pPr>
        <w:rPr>
          <w:rFonts w:hint="eastAsia"/>
        </w:rPr>
      </w:pPr>
      <w:r>
        <w:rPr>
          <w:rFonts w:hint="eastAsia"/>
        </w:rPr>
        <w:t>魔方，这个由匈牙利教授厄尔诺·鲁比克于1974年发明的三维组合玩具，自问世以来便风靡全球。对于初学者来说，面对混乱的颜色和复杂的结构，往往感到无从下手。然而，通过一些基本步骤的学习，即便是新手也能迅速掌握魔方的基本还原方法。</w:t>
      </w:r>
    </w:p>
    <w:p w14:paraId="52F608F3" w14:textId="77777777" w:rsidR="00B33E03" w:rsidRDefault="00B33E03">
      <w:pPr>
        <w:rPr>
          <w:rFonts w:hint="eastAsia"/>
        </w:rPr>
      </w:pPr>
    </w:p>
    <w:p w14:paraId="09DB9B51" w14:textId="77777777" w:rsidR="00B33E03" w:rsidRDefault="00B33E03">
      <w:pPr>
        <w:rPr>
          <w:rFonts w:hint="eastAsia"/>
        </w:rPr>
      </w:pPr>
    </w:p>
    <w:p w14:paraId="282DD113" w14:textId="77777777" w:rsidR="00B33E03" w:rsidRDefault="00B33E03">
      <w:pPr>
        <w:rPr>
          <w:rFonts w:hint="eastAsia"/>
        </w:rPr>
      </w:pPr>
      <w:r>
        <w:rPr>
          <w:rFonts w:hint="eastAsia"/>
        </w:rPr>
        <w:t>第一步：底部十字</w:t>
      </w:r>
    </w:p>
    <w:p w14:paraId="11FA2592" w14:textId="77777777" w:rsidR="00B33E03" w:rsidRDefault="00B33E03">
      <w:pPr>
        <w:rPr>
          <w:rFonts w:hint="eastAsia"/>
        </w:rPr>
      </w:pPr>
      <w:r>
        <w:rPr>
          <w:rFonts w:hint="eastAsia"/>
        </w:rPr>
        <w:t>开始解魔方的第一步是构建底部十字。选择一个中心块颜色作为底面（通常为白色），然后将四个边缘块与相应的中心块对齐，形成一个十字。这一过程中需要注意的是，不仅要在底部形成正确的颜色十字，同时也要保证这些边缘块在侧面的颜色与对应的中心块颜色相匹配。</w:t>
      </w:r>
    </w:p>
    <w:p w14:paraId="012ABA7E" w14:textId="77777777" w:rsidR="00B33E03" w:rsidRDefault="00B33E03">
      <w:pPr>
        <w:rPr>
          <w:rFonts w:hint="eastAsia"/>
        </w:rPr>
      </w:pPr>
    </w:p>
    <w:p w14:paraId="605DC180" w14:textId="77777777" w:rsidR="00B33E03" w:rsidRDefault="00B33E03">
      <w:pPr>
        <w:rPr>
          <w:rFonts w:hint="eastAsia"/>
        </w:rPr>
      </w:pPr>
    </w:p>
    <w:p w14:paraId="1A47E6C7" w14:textId="77777777" w:rsidR="00B33E03" w:rsidRDefault="00B33E03">
      <w:pPr>
        <w:rPr>
          <w:rFonts w:hint="eastAsia"/>
        </w:rPr>
      </w:pPr>
      <w:r>
        <w:rPr>
          <w:rFonts w:hint="eastAsia"/>
        </w:rPr>
        <w:t>第二步：完成底层角块</w:t>
      </w:r>
    </w:p>
    <w:p w14:paraId="19AAC91B" w14:textId="77777777" w:rsidR="00B33E03" w:rsidRDefault="00B33E03">
      <w:pPr>
        <w:rPr>
          <w:rFonts w:hint="eastAsia"/>
        </w:rPr>
      </w:pPr>
      <w:r>
        <w:rPr>
          <w:rFonts w:hint="eastAsia"/>
        </w:rPr>
        <w:t>接下来的任务是解决底层的四个角块。这一步骤的目标是将所有底层的角块放到正确的位置上，并确保它们的颜色完全对应。寻找位于顶层但颜色匹配的角块，通过特定的公式将其移动到正确位置。重复此过程直到底层的所有角块都已归位。</w:t>
      </w:r>
    </w:p>
    <w:p w14:paraId="2115356B" w14:textId="77777777" w:rsidR="00B33E03" w:rsidRDefault="00B33E03">
      <w:pPr>
        <w:rPr>
          <w:rFonts w:hint="eastAsia"/>
        </w:rPr>
      </w:pPr>
    </w:p>
    <w:p w14:paraId="6733FA3E" w14:textId="77777777" w:rsidR="00B33E03" w:rsidRDefault="00B33E03">
      <w:pPr>
        <w:rPr>
          <w:rFonts w:hint="eastAsia"/>
        </w:rPr>
      </w:pPr>
    </w:p>
    <w:p w14:paraId="2957DA07" w14:textId="77777777" w:rsidR="00B33E03" w:rsidRDefault="00B33E03">
      <w:pPr>
        <w:rPr>
          <w:rFonts w:hint="eastAsia"/>
        </w:rPr>
      </w:pPr>
      <w:r>
        <w:rPr>
          <w:rFonts w:hint="eastAsia"/>
        </w:rPr>
        <w:t>第三步：中间层边块定位</w:t>
      </w:r>
    </w:p>
    <w:p w14:paraId="7435DBEE" w14:textId="77777777" w:rsidR="00B33E03" w:rsidRDefault="00B33E03">
      <w:pPr>
        <w:rPr>
          <w:rFonts w:hint="eastAsia"/>
        </w:rPr>
      </w:pPr>
      <w:r>
        <w:rPr>
          <w:rFonts w:hint="eastAsia"/>
        </w:rPr>
        <w:t>当底层完成后，接下来是处理中间层的四个边块。这一步骤需要运用两个不同的公式，具体使用哪个取决于目标边块的位置以及它需要移动的方向。关键在于识别出哪一边块属于中间层，并准确地应用公式以将其放置到正确的位置。</w:t>
      </w:r>
    </w:p>
    <w:p w14:paraId="19C04F40" w14:textId="77777777" w:rsidR="00B33E03" w:rsidRDefault="00B33E03">
      <w:pPr>
        <w:rPr>
          <w:rFonts w:hint="eastAsia"/>
        </w:rPr>
      </w:pPr>
    </w:p>
    <w:p w14:paraId="66F2DEB2" w14:textId="77777777" w:rsidR="00B33E03" w:rsidRDefault="00B33E03">
      <w:pPr>
        <w:rPr>
          <w:rFonts w:hint="eastAsia"/>
        </w:rPr>
      </w:pPr>
    </w:p>
    <w:p w14:paraId="1B94526D" w14:textId="77777777" w:rsidR="00B33E03" w:rsidRDefault="00B33E03">
      <w:pPr>
        <w:rPr>
          <w:rFonts w:hint="eastAsia"/>
        </w:rPr>
      </w:pPr>
      <w:r>
        <w:rPr>
          <w:rFonts w:hint="eastAsia"/>
        </w:rPr>
        <w:t>第四步：顶部十字构造</w:t>
      </w:r>
    </w:p>
    <w:p w14:paraId="4A48FE8F" w14:textId="77777777" w:rsidR="00B33E03" w:rsidRDefault="00B33E03">
      <w:pPr>
        <w:rPr>
          <w:rFonts w:hint="eastAsia"/>
        </w:rPr>
      </w:pPr>
      <w:r>
        <w:rPr>
          <w:rFonts w:hint="eastAsia"/>
        </w:rPr>
        <w:t>接着，我们将注意力转向顶部，首先建立一个十字。不同于底层十字，这里我们只需关注顶面颜色的一致性。使用一种简单的算法，可以逐步调整顶层边缘块的位置，直到顶部形成一个完整的十字。</w:t>
      </w:r>
    </w:p>
    <w:p w14:paraId="4582B59E" w14:textId="77777777" w:rsidR="00B33E03" w:rsidRDefault="00B33E03">
      <w:pPr>
        <w:rPr>
          <w:rFonts w:hint="eastAsia"/>
        </w:rPr>
      </w:pPr>
    </w:p>
    <w:p w14:paraId="7F6737B2" w14:textId="77777777" w:rsidR="00B33E03" w:rsidRDefault="00B33E03">
      <w:pPr>
        <w:rPr>
          <w:rFonts w:hint="eastAsia"/>
        </w:rPr>
      </w:pPr>
    </w:p>
    <w:p w14:paraId="1DBCA451" w14:textId="77777777" w:rsidR="00B33E03" w:rsidRDefault="00B33E03">
      <w:pPr>
        <w:rPr>
          <w:rFonts w:hint="eastAsia"/>
        </w:rPr>
      </w:pPr>
      <w:r>
        <w:rPr>
          <w:rFonts w:hint="eastAsia"/>
        </w:rPr>
        <w:t>第五步：顶部角块排列</w:t>
      </w:r>
    </w:p>
    <w:p w14:paraId="1E29C615" w14:textId="77777777" w:rsidR="00B33E03" w:rsidRDefault="00B33E03">
      <w:pPr>
        <w:rPr>
          <w:rFonts w:hint="eastAsia"/>
        </w:rPr>
      </w:pPr>
      <w:r>
        <w:rPr>
          <w:rFonts w:hint="eastAsia"/>
        </w:rPr>
        <w:t>在这一步中，我们的任务是对顶层角块进行排列。尽管此时角块可能并未处于最终位置，但我们可以通过一系列的转动使它们到达正确的位置。这一步骤并不需要精确的颜色匹配，而是专注于角块的相对位置。</w:t>
      </w:r>
    </w:p>
    <w:p w14:paraId="0C78AC29" w14:textId="77777777" w:rsidR="00B33E03" w:rsidRDefault="00B33E03">
      <w:pPr>
        <w:rPr>
          <w:rFonts w:hint="eastAsia"/>
        </w:rPr>
      </w:pPr>
    </w:p>
    <w:p w14:paraId="7567D388" w14:textId="77777777" w:rsidR="00B33E03" w:rsidRDefault="00B33E03">
      <w:pPr>
        <w:rPr>
          <w:rFonts w:hint="eastAsia"/>
        </w:rPr>
      </w:pPr>
    </w:p>
    <w:p w14:paraId="2A4159AA" w14:textId="77777777" w:rsidR="00B33E03" w:rsidRDefault="00B33E03">
      <w:pPr>
        <w:rPr>
          <w:rFonts w:hint="eastAsia"/>
        </w:rPr>
      </w:pPr>
      <w:r>
        <w:rPr>
          <w:rFonts w:hint="eastAsia"/>
        </w:rPr>
        <w:t>第六步：顶部角块定向</w:t>
      </w:r>
    </w:p>
    <w:p w14:paraId="799AFA88" w14:textId="77777777" w:rsidR="00B33E03" w:rsidRDefault="00B33E03">
      <w:pPr>
        <w:rPr>
          <w:rFonts w:hint="eastAsia"/>
        </w:rPr>
      </w:pPr>
      <w:r>
        <w:rPr>
          <w:rFonts w:hint="eastAsia"/>
        </w:rPr>
        <w:t>现在，所有的角块都应该在它们的正确位置上了，但可能还未正确定向。利用特定的算法，我们可以一次性旋转三个角块，经过多次操作后，使得所有角块都达到正确的方向。</w:t>
      </w:r>
    </w:p>
    <w:p w14:paraId="55554025" w14:textId="77777777" w:rsidR="00B33E03" w:rsidRDefault="00B33E03">
      <w:pPr>
        <w:rPr>
          <w:rFonts w:hint="eastAsia"/>
        </w:rPr>
      </w:pPr>
    </w:p>
    <w:p w14:paraId="5A8C3CFE" w14:textId="77777777" w:rsidR="00B33E03" w:rsidRDefault="00B33E03">
      <w:pPr>
        <w:rPr>
          <w:rFonts w:hint="eastAsia"/>
        </w:rPr>
      </w:pPr>
    </w:p>
    <w:p w14:paraId="72178CA8" w14:textId="77777777" w:rsidR="00B33E03" w:rsidRDefault="00B33E03">
      <w:pPr>
        <w:rPr>
          <w:rFonts w:hint="eastAsia"/>
        </w:rPr>
      </w:pPr>
      <w:r>
        <w:rPr>
          <w:rFonts w:hint="eastAsia"/>
        </w:rPr>
        <w:t>第七步：顶部边缘块定向</w:t>
      </w:r>
    </w:p>
    <w:p w14:paraId="0E192D82" w14:textId="77777777" w:rsidR="00B33E03" w:rsidRDefault="00B33E03">
      <w:pPr>
        <w:rPr>
          <w:rFonts w:hint="eastAsia"/>
        </w:rPr>
      </w:pPr>
      <w:r>
        <w:rPr>
          <w:rFonts w:hint="eastAsia"/>
        </w:rPr>
        <w:t>最后一步是调整顶部边缘块的方向，使整个魔方复原。这一步骤同样依赖于一个特定的公式，该公式可以循环交换三个边缘块的位置，直至整个魔方恢复如初。</w:t>
      </w:r>
    </w:p>
    <w:p w14:paraId="7A3658B4" w14:textId="77777777" w:rsidR="00B33E03" w:rsidRDefault="00B33E03">
      <w:pPr>
        <w:rPr>
          <w:rFonts w:hint="eastAsia"/>
        </w:rPr>
      </w:pPr>
    </w:p>
    <w:p w14:paraId="20FD8017" w14:textId="77777777" w:rsidR="00B33E03" w:rsidRDefault="00B33E03">
      <w:pPr>
        <w:rPr>
          <w:rFonts w:hint="eastAsia"/>
        </w:rPr>
      </w:pPr>
    </w:p>
    <w:p w14:paraId="6910D480" w14:textId="77777777" w:rsidR="00B33E03" w:rsidRDefault="00B33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F7B2" w14:textId="3827C72D" w:rsidR="00154990" w:rsidRDefault="00154990"/>
    <w:sectPr w:rsidR="00154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0"/>
    <w:rsid w:val="00154990"/>
    <w:rsid w:val="00B33E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81B7F-E248-4D74-ADF1-B1FEB130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