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B777C" w14:textId="77777777" w:rsidR="005A6D59" w:rsidRDefault="005A6D59">
      <w:pPr>
        <w:rPr>
          <w:rFonts w:hint="eastAsia"/>
        </w:rPr>
      </w:pPr>
    </w:p>
    <w:p w14:paraId="44C75452" w14:textId="77777777" w:rsidR="005A6D59" w:rsidRDefault="005A6D59">
      <w:pPr>
        <w:rPr>
          <w:rFonts w:hint="eastAsia"/>
        </w:rPr>
      </w:pPr>
      <w:r>
        <w:rPr>
          <w:rFonts w:hint="eastAsia"/>
        </w:rPr>
        <w:t>魅悟的拼音</w:t>
      </w:r>
    </w:p>
    <w:p w14:paraId="0650A265" w14:textId="77777777" w:rsidR="005A6D59" w:rsidRDefault="005A6D59">
      <w:pPr>
        <w:rPr>
          <w:rFonts w:hint="eastAsia"/>
        </w:rPr>
      </w:pPr>
      <w:r>
        <w:rPr>
          <w:rFonts w:hint="eastAsia"/>
        </w:rPr>
        <w:t>“魅悟”的拼音是“mèi wù”。在汉语中，“魅”字代表了神秘、迷人的意思，而“悟”则包含了理解、领悟之意。两者结合，“魅悟”可以被解释为一种对神秘事物的深刻理解和领悟，或者是一种通过深入探索后所获得的独特见解。</w:t>
      </w:r>
    </w:p>
    <w:p w14:paraId="6F7023B7" w14:textId="77777777" w:rsidR="005A6D59" w:rsidRDefault="005A6D59">
      <w:pPr>
        <w:rPr>
          <w:rFonts w:hint="eastAsia"/>
        </w:rPr>
      </w:pPr>
    </w:p>
    <w:p w14:paraId="5CA17AD6" w14:textId="77777777" w:rsidR="005A6D59" w:rsidRDefault="005A6D59">
      <w:pPr>
        <w:rPr>
          <w:rFonts w:hint="eastAsia"/>
        </w:rPr>
      </w:pPr>
    </w:p>
    <w:p w14:paraId="20F4437B" w14:textId="77777777" w:rsidR="005A6D59" w:rsidRDefault="005A6D59">
      <w:pPr>
        <w:rPr>
          <w:rFonts w:hint="eastAsia"/>
        </w:rPr>
      </w:pPr>
      <w:r>
        <w:rPr>
          <w:rFonts w:hint="eastAsia"/>
        </w:rPr>
        <w:t>魅悟的意义与象征</w:t>
      </w:r>
    </w:p>
    <w:p w14:paraId="07795CF6" w14:textId="77777777" w:rsidR="005A6D59" w:rsidRDefault="005A6D59">
      <w:pPr>
        <w:rPr>
          <w:rFonts w:hint="eastAsia"/>
        </w:rPr>
      </w:pPr>
      <w:r>
        <w:rPr>
          <w:rFonts w:hint="eastAsia"/>
        </w:rPr>
        <w:t>从文化角度来看，“魅悟”不仅仅是两个汉字的简单组合，它更深层次地反映了人们对于未知世界的好奇心以及对知识追求的态度。在中国传统文化中，“魅”往往与神话故事中的精灵、鬼怪联系在一起，象征着那些难以捉摸却又令人向往的存在。而“悟”，则是佛教用语，强调的是心灵上的觉醒和顿悟。因此，“魅悟”也代表着人类在精神层面不断寻求突破，渴望达到更高层次认知的过程。</w:t>
      </w:r>
    </w:p>
    <w:p w14:paraId="71148F89" w14:textId="77777777" w:rsidR="005A6D59" w:rsidRDefault="005A6D59">
      <w:pPr>
        <w:rPr>
          <w:rFonts w:hint="eastAsia"/>
        </w:rPr>
      </w:pPr>
    </w:p>
    <w:p w14:paraId="18B6ED7B" w14:textId="77777777" w:rsidR="005A6D59" w:rsidRDefault="005A6D59">
      <w:pPr>
        <w:rPr>
          <w:rFonts w:hint="eastAsia"/>
        </w:rPr>
      </w:pPr>
    </w:p>
    <w:p w14:paraId="5F62DEE5" w14:textId="77777777" w:rsidR="005A6D59" w:rsidRDefault="005A6D59">
      <w:pPr>
        <w:rPr>
          <w:rFonts w:hint="eastAsia"/>
        </w:rPr>
      </w:pPr>
      <w:r>
        <w:rPr>
          <w:rFonts w:hint="eastAsia"/>
        </w:rPr>
        <w:t>魅悟在现代社会的应用</w:t>
      </w:r>
    </w:p>
    <w:p w14:paraId="05181808" w14:textId="77777777" w:rsidR="005A6D59" w:rsidRDefault="005A6D59">
      <w:pPr>
        <w:rPr>
          <w:rFonts w:hint="eastAsia"/>
        </w:rPr>
      </w:pPr>
      <w:r>
        <w:rPr>
          <w:rFonts w:hint="eastAsia"/>
        </w:rPr>
        <w:t>在现代社会，“魅悟”这个概念同样具有重要意义。无论是在艺术创作、科学研究还是个人成长方面，我们都能看到它的影子。艺术家们通过作品表达自己对世界的独特理解，科学家们则通过对自然规律的不懈探索来实现自己的“魅悟”。而对于普通人来说，在日常生活中培养一颗善于发现美的心，勇于面对挑战并从中学习，也是一种实践“魅悟”的方式。</w:t>
      </w:r>
    </w:p>
    <w:p w14:paraId="3202DADC" w14:textId="77777777" w:rsidR="005A6D59" w:rsidRDefault="005A6D59">
      <w:pPr>
        <w:rPr>
          <w:rFonts w:hint="eastAsia"/>
        </w:rPr>
      </w:pPr>
    </w:p>
    <w:p w14:paraId="4B26F6FB" w14:textId="77777777" w:rsidR="005A6D59" w:rsidRDefault="005A6D59">
      <w:pPr>
        <w:rPr>
          <w:rFonts w:hint="eastAsia"/>
        </w:rPr>
      </w:pPr>
    </w:p>
    <w:p w14:paraId="4839A4C0" w14:textId="77777777" w:rsidR="005A6D59" w:rsidRDefault="005A6D59">
      <w:pPr>
        <w:rPr>
          <w:rFonts w:hint="eastAsia"/>
        </w:rPr>
      </w:pPr>
      <w:r>
        <w:rPr>
          <w:rFonts w:hint="eastAsia"/>
        </w:rPr>
        <w:t>如何培养自己的“魅悟”能力</w:t>
      </w:r>
    </w:p>
    <w:p w14:paraId="18173CA7" w14:textId="77777777" w:rsidR="005A6D59" w:rsidRDefault="005A6D59">
      <w:pPr>
        <w:rPr>
          <w:rFonts w:hint="eastAsia"/>
        </w:rPr>
      </w:pPr>
      <w:r>
        <w:rPr>
          <w:rFonts w:hint="eastAsia"/>
        </w:rPr>
        <w:t>要培养自己的“魅悟”能力，并非一蹴而就的事情。首先需要保持一颗好奇心，对周围的一切保持敏感和开放的态度；不断学习新知识，拓宽自己的视野，这样才能够在遇到问题时有更加多元化的思考角度；也是最重要的一点，就是要学会反思。通过对自己行为和思想的深入分析，找到改进的方向，从而不断提升自我。</w:t>
      </w:r>
    </w:p>
    <w:p w14:paraId="673AA79F" w14:textId="77777777" w:rsidR="005A6D59" w:rsidRDefault="005A6D59">
      <w:pPr>
        <w:rPr>
          <w:rFonts w:hint="eastAsia"/>
        </w:rPr>
      </w:pPr>
    </w:p>
    <w:p w14:paraId="5CFE37CC" w14:textId="77777777" w:rsidR="005A6D59" w:rsidRDefault="005A6D59">
      <w:pPr>
        <w:rPr>
          <w:rFonts w:hint="eastAsia"/>
        </w:rPr>
      </w:pPr>
    </w:p>
    <w:p w14:paraId="27F05FBC" w14:textId="77777777" w:rsidR="005A6D59" w:rsidRDefault="005A6D59">
      <w:pPr>
        <w:rPr>
          <w:rFonts w:hint="eastAsia"/>
        </w:rPr>
      </w:pPr>
      <w:r>
        <w:rPr>
          <w:rFonts w:hint="eastAsia"/>
        </w:rPr>
        <w:t>最后的总结</w:t>
      </w:r>
    </w:p>
    <w:p w14:paraId="3FDDD65D" w14:textId="77777777" w:rsidR="005A6D59" w:rsidRDefault="005A6D59">
      <w:pPr>
        <w:rPr>
          <w:rFonts w:hint="eastAsia"/>
        </w:rPr>
      </w:pPr>
      <w:r>
        <w:rPr>
          <w:rFonts w:hint="eastAsia"/>
        </w:rPr>
        <w:t>“魅悟”不仅是一个富有诗意的概念，更是指引我们在复杂多变的世界中寻找方向的一盏明灯。它提醒我们要时刻保持对未知世界的敬畏之心，同时也要勇敢地去追寻属于自己的答案。在这个过程中，我们不仅能更好地了解这个世界，也能更深刻地认识自己。</w:t>
      </w:r>
    </w:p>
    <w:p w14:paraId="06115D95" w14:textId="77777777" w:rsidR="005A6D59" w:rsidRDefault="005A6D59">
      <w:pPr>
        <w:rPr>
          <w:rFonts w:hint="eastAsia"/>
        </w:rPr>
      </w:pPr>
    </w:p>
    <w:p w14:paraId="165D7548" w14:textId="77777777" w:rsidR="005A6D59" w:rsidRDefault="005A6D59">
      <w:pPr>
        <w:rPr>
          <w:rFonts w:hint="eastAsia"/>
        </w:rPr>
      </w:pPr>
      <w:r>
        <w:rPr>
          <w:rFonts w:hint="eastAsia"/>
        </w:rPr>
        <w:t>本文是由每日作文网(2345lzwz.com)为大家创作</w:t>
      </w:r>
    </w:p>
    <w:p w14:paraId="662555DA" w14:textId="226EF944" w:rsidR="001A1212" w:rsidRDefault="001A1212"/>
    <w:sectPr w:rsidR="001A12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12"/>
    <w:rsid w:val="001A1212"/>
    <w:rsid w:val="005A6D5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26E44A-3C02-4E06-A1D6-D92DE8E7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12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12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12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12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12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12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12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12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12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12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12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12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1212"/>
    <w:rPr>
      <w:rFonts w:cstheme="majorBidi"/>
      <w:color w:val="2F5496" w:themeColor="accent1" w:themeShade="BF"/>
      <w:sz w:val="28"/>
      <w:szCs w:val="28"/>
    </w:rPr>
  </w:style>
  <w:style w:type="character" w:customStyle="1" w:styleId="50">
    <w:name w:val="标题 5 字符"/>
    <w:basedOn w:val="a0"/>
    <w:link w:val="5"/>
    <w:uiPriority w:val="9"/>
    <w:semiHidden/>
    <w:rsid w:val="001A1212"/>
    <w:rPr>
      <w:rFonts w:cstheme="majorBidi"/>
      <w:color w:val="2F5496" w:themeColor="accent1" w:themeShade="BF"/>
      <w:sz w:val="24"/>
    </w:rPr>
  </w:style>
  <w:style w:type="character" w:customStyle="1" w:styleId="60">
    <w:name w:val="标题 6 字符"/>
    <w:basedOn w:val="a0"/>
    <w:link w:val="6"/>
    <w:uiPriority w:val="9"/>
    <w:semiHidden/>
    <w:rsid w:val="001A1212"/>
    <w:rPr>
      <w:rFonts w:cstheme="majorBidi"/>
      <w:b/>
      <w:bCs/>
      <w:color w:val="2F5496" w:themeColor="accent1" w:themeShade="BF"/>
    </w:rPr>
  </w:style>
  <w:style w:type="character" w:customStyle="1" w:styleId="70">
    <w:name w:val="标题 7 字符"/>
    <w:basedOn w:val="a0"/>
    <w:link w:val="7"/>
    <w:uiPriority w:val="9"/>
    <w:semiHidden/>
    <w:rsid w:val="001A1212"/>
    <w:rPr>
      <w:rFonts w:cstheme="majorBidi"/>
      <w:b/>
      <w:bCs/>
      <w:color w:val="595959" w:themeColor="text1" w:themeTint="A6"/>
    </w:rPr>
  </w:style>
  <w:style w:type="character" w:customStyle="1" w:styleId="80">
    <w:name w:val="标题 8 字符"/>
    <w:basedOn w:val="a0"/>
    <w:link w:val="8"/>
    <w:uiPriority w:val="9"/>
    <w:semiHidden/>
    <w:rsid w:val="001A1212"/>
    <w:rPr>
      <w:rFonts w:cstheme="majorBidi"/>
      <w:color w:val="595959" w:themeColor="text1" w:themeTint="A6"/>
    </w:rPr>
  </w:style>
  <w:style w:type="character" w:customStyle="1" w:styleId="90">
    <w:name w:val="标题 9 字符"/>
    <w:basedOn w:val="a0"/>
    <w:link w:val="9"/>
    <w:uiPriority w:val="9"/>
    <w:semiHidden/>
    <w:rsid w:val="001A1212"/>
    <w:rPr>
      <w:rFonts w:eastAsiaTheme="majorEastAsia" w:cstheme="majorBidi"/>
      <w:color w:val="595959" w:themeColor="text1" w:themeTint="A6"/>
    </w:rPr>
  </w:style>
  <w:style w:type="paragraph" w:styleId="a3">
    <w:name w:val="Title"/>
    <w:basedOn w:val="a"/>
    <w:next w:val="a"/>
    <w:link w:val="a4"/>
    <w:uiPriority w:val="10"/>
    <w:qFormat/>
    <w:rsid w:val="001A12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12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12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12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1212"/>
    <w:pPr>
      <w:spacing w:before="160"/>
      <w:jc w:val="center"/>
    </w:pPr>
    <w:rPr>
      <w:i/>
      <w:iCs/>
      <w:color w:val="404040" w:themeColor="text1" w:themeTint="BF"/>
    </w:rPr>
  </w:style>
  <w:style w:type="character" w:customStyle="1" w:styleId="a8">
    <w:name w:val="引用 字符"/>
    <w:basedOn w:val="a0"/>
    <w:link w:val="a7"/>
    <w:uiPriority w:val="29"/>
    <w:rsid w:val="001A1212"/>
    <w:rPr>
      <w:i/>
      <w:iCs/>
      <w:color w:val="404040" w:themeColor="text1" w:themeTint="BF"/>
    </w:rPr>
  </w:style>
  <w:style w:type="paragraph" w:styleId="a9">
    <w:name w:val="List Paragraph"/>
    <w:basedOn w:val="a"/>
    <w:uiPriority w:val="34"/>
    <w:qFormat/>
    <w:rsid w:val="001A1212"/>
    <w:pPr>
      <w:ind w:left="720"/>
      <w:contextualSpacing/>
    </w:pPr>
  </w:style>
  <w:style w:type="character" w:styleId="aa">
    <w:name w:val="Intense Emphasis"/>
    <w:basedOn w:val="a0"/>
    <w:uiPriority w:val="21"/>
    <w:qFormat/>
    <w:rsid w:val="001A1212"/>
    <w:rPr>
      <w:i/>
      <w:iCs/>
      <w:color w:val="2F5496" w:themeColor="accent1" w:themeShade="BF"/>
    </w:rPr>
  </w:style>
  <w:style w:type="paragraph" w:styleId="ab">
    <w:name w:val="Intense Quote"/>
    <w:basedOn w:val="a"/>
    <w:next w:val="a"/>
    <w:link w:val="ac"/>
    <w:uiPriority w:val="30"/>
    <w:qFormat/>
    <w:rsid w:val="001A12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1212"/>
    <w:rPr>
      <w:i/>
      <w:iCs/>
      <w:color w:val="2F5496" w:themeColor="accent1" w:themeShade="BF"/>
    </w:rPr>
  </w:style>
  <w:style w:type="character" w:styleId="ad">
    <w:name w:val="Intense Reference"/>
    <w:basedOn w:val="a0"/>
    <w:uiPriority w:val="32"/>
    <w:qFormat/>
    <w:rsid w:val="001A12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