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747FB" w14:textId="77777777" w:rsidR="0064695C" w:rsidRDefault="0064695C">
      <w:pPr>
        <w:rPr>
          <w:rFonts w:hint="eastAsia"/>
        </w:rPr>
      </w:pPr>
      <w:r>
        <w:rPr>
          <w:rFonts w:hint="eastAsia"/>
        </w:rPr>
        <w:t>面面相觑的拼音和解释</w:t>
      </w:r>
    </w:p>
    <w:p w14:paraId="636BA238" w14:textId="77777777" w:rsidR="0064695C" w:rsidRDefault="0064695C">
      <w:pPr>
        <w:rPr>
          <w:rFonts w:hint="eastAsia"/>
        </w:rPr>
      </w:pPr>
    </w:p>
    <w:p w14:paraId="7E0D09E1" w14:textId="77777777" w:rsidR="0064695C" w:rsidRDefault="0064695C">
      <w:pPr>
        <w:rPr>
          <w:rFonts w:hint="eastAsia"/>
        </w:rPr>
      </w:pPr>
      <w:r>
        <w:rPr>
          <w:rFonts w:hint="eastAsia"/>
        </w:rPr>
        <w:t>“面面相觑”是一个常用的汉语成语，其拼音为“miàn miàn xiāng qù”。这个成语在日常生活中经常被用来形容人们在面对突发状况或难以应对的情境时，彼此对视、不知所措的状态。接下来，我们将从多个角度来深入探讨这个成语的含义、来源以及实际应用。</w:t>
      </w:r>
    </w:p>
    <w:p w14:paraId="3900BDA0" w14:textId="77777777" w:rsidR="0064695C" w:rsidRDefault="0064695C">
      <w:pPr>
        <w:rPr>
          <w:rFonts w:hint="eastAsia"/>
        </w:rPr>
      </w:pPr>
    </w:p>
    <w:p w14:paraId="3F9A3A8C" w14:textId="77777777" w:rsidR="0064695C" w:rsidRDefault="0064695C">
      <w:pPr>
        <w:rPr>
          <w:rFonts w:hint="eastAsia"/>
        </w:rPr>
      </w:pPr>
    </w:p>
    <w:p w14:paraId="10881F0B" w14:textId="77777777" w:rsidR="0064695C" w:rsidRDefault="0064695C">
      <w:pPr>
        <w:rPr>
          <w:rFonts w:hint="eastAsia"/>
        </w:rPr>
      </w:pPr>
      <w:r>
        <w:rPr>
          <w:rFonts w:hint="eastAsia"/>
        </w:rPr>
        <w:t>成语的字面意义与引申义</w:t>
      </w:r>
    </w:p>
    <w:p w14:paraId="2F1A33EB" w14:textId="77777777" w:rsidR="0064695C" w:rsidRDefault="0064695C">
      <w:pPr>
        <w:rPr>
          <w:rFonts w:hint="eastAsia"/>
        </w:rPr>
      </w:pPr>
    </w:p>
    <w:p w14:paraId="57D01734" w14:textId="77777777" w:rsidR="0064695C" w:rsidRDefault="0064695C">
      <w:pPr>
        <w:rPr>
          <w:rFonts w:hint="eastAsia"/>
        </w:rPr>
      </w:pPr>
      <w:r>
        <w:rPr>
          <w:rFonts w:hint="eastAsia"/>
        </w:rPr>
        <w:t>从字面上来看，“面面相觑”中的“面面”指的是面对面的意思，“觑”则表示看或者注视。合起来就是指人们互相看着对方的脸，不知道该如何行动或回应。这种状态通常发生在某个意外事件发生后，或者当大家都不知道下一步该怎么做的时候。而引申义上，它更多地表达了一种集体无措的情绪，可能伴随着尴尬、困惑甚至紧张。</w:t>
      </w:r>
    </w:p>
    <w:p w14:paraId="3EED3424" w14:textId="77777777" w:rsidR="0064695C" w:rsidRDefault="0064695C">
      <w:pPr>
        <w:rPr>
          <w:rFonts w:hint="eastAsia"/>
        </w:rPr>
      </w:pPr>
    </w:p>
    <w:p w14:paraId="7772FC63" w14:textId="77777777" w:rsidR="0064695C" w:rsidRDefault="0064695C">
      <w:pPr>
        <w:rPr>
          <w:rFonts w:hint="eastAsia"/>
        </w:rPr>
      </w:pPr>
    </w:p>
    <w:p w14:paraId="47871A86" w14:textId="77777777" w:rsidR="0064695C" w:rsidRDefault="0064695C">
      <w:pPr>
        <w:rPr>
          <w:rFonts w:hint="eastAsia"/>
        </w:rPr>
      </w:pPr>
      <w:r>
        <w:rPr>
          <w:rFonts w:hint="eastAsia"/>
        </w:rPr>
        <w:t>成语的历史渊源</w:t>
      </w:r>
    </w:p>
    <w:p w14:paraId="25940CCB" w14:textId="77777777" w:rsidR="0064695C" w:rsidRDefault="0064695C">
      <w:pPr>
        <w:rPr>
          <w:rFonts w:hint="eastAsia"/>
        </w:rPr>
      </w:pPr>
    </w:p>
    <w:p w14:paraId="26080220" w14:textId="77777777" w:rsidR="0064695C" w:rsidRDefault="0064695C">
      <w:pPr>
        <w:rPr>
          <w:rFonts w:hint="eastAsia"/>
        </w:rPr>
      </w:pPr>
      <w:r>
        <w:rPr>
          <w:rFonts w:hint="eastAsia"/>
        </w:rPr>
        <w:t>“面面相觑”最早出现在唐代刘知几所著的《史通·暗惑》一书中，原文为：“夫以匹夫之微，尚能面面相觑。”由此可见，这一成语有着悠久的历史背景，并且在古代文献中已有明确记载。当时的社会环境复杂多变，许多历史故事都包含着类似的情节：一群人面对突如其来的难题，无法迅速找到解决办法，只能相互张望寻求帮助。这样的场景逐渐被提炼成了一句简洁有力的成语。</w:t>
      </w:r>
    </w:p>
    <w:p w14:paraId="512E1C65" w14:textId="77777777" w:rsidR="0064695C" w:rsidRDefault="0064695C">
      <w:pPr>
        <w:rPr>
          <w:rFonts w:hint="eastAsia"/>
        </w:rPr>
      </w:pPr>
    </w:p>
    <w:p w14:paraId="499643EE" w14:textId="77777777" w:rsidR="0064695C" w:rsidRDefault="0064695C">
      <w:pPr>
        <w:rPr>
          <w:rFonts w:hint="eastAsia"/>
        </w:rPr>
      </w:pPr>
    </w:p>
    <w:p w14:paraId="61633A6C" w14:textId="77777777" w:rsidR="0064695C" w:rsidRDefault="0064695C">
      <w:pPr>
        <w:rPr>
          <w:rFonts w:hint="eastAsia"/>
        </w:rPr>
      </w:pPr>
      <w:r>
        <w:rPr>
          <w:rFonts w:hint="eastAsia"/>
        </w:rPr>
        <w:t>现代生活中的运用实例</w:t>
      </w:r>
    </w:p>
    <w:p w14:paraId="4336735E" w14:textId="77777777" w:rsidR="0064695C" w:rsidRDefault="0064695C">
      <w:pPr>
        <w:rPr>
          <w:rFonts w:hint="eastAsia"/>
        </w:rPr>
      </w:pPr>
    </w:p>
    <w:p w14:paraId="3825A4B4" w14:textId="77777777" w:rsidR="0064695C" w:rsidRDefault="0064695C">
      <w:pPr>
        <w:rPr>
          <w:rFonts w:hint="eastAsia"/>
        </w:rPr>
      </w:pPr>
    </w:p>
    <w:p w14:paraId="73D52483" w14:textId="77777777" w:rsidR="0064695C" w:rsidRDefault="0064695C">
      <w:pPr>
        <w:rPr>
          <w:rFonts w:hint="eastAsia"/>
        </w:rPr>
      </w:pPr>
      <w:r>
        <w:rPr>
          <w:rFonts w:hint="eastAsia"/>
        </w:rPr>
        <w:t>成语的实际应用场景非常广泛</w:t>
      </w:r>
    </w:p>
    <w:p w14:paraId="76DEE9AB" w14:textId="77777777" w:rsidR="0064695C" w:rsidRDefault="0064695C">
      <w:pPr>
        <w:rPr>
          <w:rFonts w:hint="eastAsia"/>
        </w:rPr>
      </w:pPr>
    </w:p>
    <w:p w14:paraId="6E171F12" w14:textId="77777777" w:rsidR="0064695C" w:rsidRDefault="0064695C">
      <w:pPr>
        <w:rPr>
          <w:rFonts w:hint="eastAsia"/>
        </w:rPr>
      </w:pPr>
      <w:r>
        <w:rPr>
          <w:rFonts w:hint="eastAsia"/>
        </w:rPr>
        <w:t>例如，在一次重要的会议上，如果主持人突然提出一个棘手的问题，而与会者都没有事先准备好的答案，那么现场可能会出现短暂的沉默，每个人都会下意识地看向其他人，这就是典型的“面面相觑”时刻。在家庭聚会或其他社交场合中，如果有人讲了一个冷笑话，而听众们既不想笑又不知道如何回应，也可能陷入类似的尴尬局面。</w:t>
      </w:r>
    </w:p>
    <w:p w14:paraId="67396D02" w14:textId="77777777" w:rsidR="0064695C" w:rsidRDefault="0064695C">
      <w:pPr>
        <w:rPr>
          <w:rFonts w:hint="eastAsia"/>
        </w:rPr>
      </w:pPr>
    </w:p>
    <w:p w14:paraId="28F17A45" w14:textId="77777777" w:rsidR="0064695C" w:rsidRDefault="0064695C">
      <w:pPr>
        <w:rPr>
          <w:rFonts w:hint="eastAsia"/>
        </w:rPr>
      </w:pPr>
    </w:p>
    <w:p w14:paraId="5367527B" w14:textId="77777777" w:rsidR="0064695C" w:rsidRDefault="0064695C">
      <w:pPr>
        <w:rPr>
          <w:rFonts w:hint="eastAsia"/>
        </w:rPr>
      </w:pPr>
      <w:r>
        <w:rPr>
          <w:rFonts w:hint="eastAsia"/>
        </w:rPr>
        <w:t>成语的文化内涵与启示</w:t>
      </w:r>
    </w:p>
    <w:p w14:paraId="0FB163FF" w14:textId="77777777" w:rsidR="0064695C" w:rsidRDefault="0064695C">
      <w:pPr>
        <w:rPr>
          <w:rFonts w:hint="eastAsia"/>
        </w:rPr>
      </w:pPr>
    </w:p>
    <w:p w14:paraId="732BE7A9" w14:textId="77777777" w:rsidR="0064695C" w:rsidRDefault="0064695C">
      <w:pPr>
        <w:rPr>
          <w:rFonts w:hint="eastAsia"/>
        </w:rPr>
      </w:pPr>
      <w:r>
        <w:rPr>
          <w:rFonts w:hint="eastAsia"/>
        </w:rPr>
        <w:t>从文化角度来看，“面面相觑”反映了人类在面对未知或挑战时的一种本能反应——寻找同伴的支持与指导。这种行为体现了群体心理的重要性，同时也提醒我们，在现实生活中，无论是个人还是团队，都需要培养独立思考和快速决策的能力，以避免陷入被动的局面。同时，这个成语也警示我们在设计沟通方式时，要尽量减少可能导致误解或困惑的因素，从而提高交流效率。</w:t>
      </w:r>
    </w:p>
    <w:p w14:paraId="55012C62" w14:textId="77777777" w:rsidR="0064695C" w:rsidRDefault="0064695C">
      <w:pPr>
        <w:rPr>
          <w:rFonts w:hint="eastAsia"/>
        </w:rPr>
      </w:pPr>
    </w:p>
    <w:p w14:paraId="7D62A91C" w14:textId="77777777" w:rsidR="0064695C" w:rsidRDefault="0064695C">
      <w:pPr>
        <w:rPr>
          <w:rFonts w:hint="eastAsia"/>
        </w:rPr>
      </w:pPr>
    </w:p>
    <w:p w14:paraId="5F7D7E8D" w14:textId="77777777" w:rsidR="0064695C" w:rsidRDefault="0064695C">
      <w:pPr>
        <w:rPr>
          <w:rFonts w:hint="eastAsia"/>
        </w:rPr>
      </w:pPr>
      <w:r>
        <w:rPr>
          <w:rFonts w:hint="eastAsia"/>
        </w:rPr>
        <w:t>最后的总结与延伸思考</w:t>
      </w:r>
    </w:p>
    <w:p w14:paraId="2328F522" w14:textId="77777777" w:rsidR="0064695C" w:rsidRDefault="0064695C">
      <w:pPr>
        <w:rPr>
          <w:rFonts w:hint="eastAsia"/>
        </w:rPr>
      </w:pPr>
    </w:p>
    <w:p w14:paraId="3AD6CFC5" w14:textId="77777777" w:rsidR="0064695C" w:rsidRDefault="0064695C">
      <w:pPr>
        <w:rPr>
          <w:rFonts w:hint="eastAsia"/>
        </w:rPr>
      </w:pPr>
      <w:r>
        <w:rPr>
          <w:rFonts w:hint="eastAsia"/>
        </w:rPr>
        <w:t>通过以上分析可以看出，“面面相觑”不仅是一个简单的成语，更是一种深刻的人性写照。它让我们意识到，在任何情况下保持冷静和理性是多么重要。在未来的学习和工作中，当我们再次遇到类似的情境时，不妨尝试换位思考，主动打破僵局，展现自己的智慧与担当。这样不仅能提升个人魅力，还能为团队带来更多的正能量。</w:t>
      </w:r>
    </w:p>
    <w:p w14:paraId="7DFF727C" w14:textId="77777777" w:rsidR="0064695C" w:rsidRDefault="0064695C">
      <w:pPr>
        <w:rPr>
          <w:rFonts w:hint="eastAsia"/>
        </w:rPr>
      </w:pPr>
    </w:p>
    <w:p w14:paraId="712CD285" w14:textId="77777777" w:rsidR="0064695C" w:rsidRDefault="0064695C">
      <w:pPr>
        <w:rPr>
          <w:rFonts w:hint="eastAsia"/>
        </w:rPr>
      </w:pPr>
      <w:r>
        <w:rPr>
          <w:rFonts w:hint="eastAsia"/>
        </w:rPr>
        <w:t>本文是由每日作文网(2345lzwz.com)为大家创作</w:t>
      </w:r>
    </w:p>
    <w:p w14:paraId="7DBF1A68" w14:textId="3787D616" w:rsidR="00B16427" w:rsidRDefault="00B16427"/>
    <w:sectPr w:rsidR="00B164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427"/>
    <w:rsid w:val="0064695C"/>
    <w:rsid w:val="00B1642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976885-17C7-47B0-9D9F-65B27B982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64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64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64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64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64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64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64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64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64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64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64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64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6427"/>
    <w:rPr>
      <w:rFonts w:cstheme="majorBidi"/>
      <w:color w:val="2F5496" w:themeColor="accent1" w:themeShade="BF"/>
      <w:sz w:val="28"/>
      <w:szCs w:val="28"/>
    </w:rPr>
  </w:style>
  <w:style w:type="character" w:customStyle="1" w:styleId="50">
    <w:name w:val="标题 5 字符"/>
    <w:basedOn w:val="a0"/>
    <w:link w:val="5"/>
    <w:uiPriority w:val="9"/>
    <w:semiHidden/>
    <w:rsid w:val="00B16427"/>
    <w:rPr>
      <w:rFonts w:cstheme="majorBidi"/>
      <w:color w:val="2F5496" w:themeColor="accent1" w:themeShade="BF"/>
      <w:sz w:val="24"/>
    </w:rPr>
  </w:style>
  <w:style w:type="character" w:customStyle="1" w:styleId="60">
    <w:name w:val="标题 6 字符"/>
    <w:basedOn w:val="a0"/>
    <w:link w:val="6"/>
    <w:uiPriority w:val="9"/>
    <w:semiHidden/>
    <w:rsid w:val="00B16427"/>
    <w:rPr>
      <w:rFonts w:cstheme="majorBidi"/>
      <w:b/>
      <w:bCs/>
      <w:color w:val="2F5496" w:themeColor="accent1" w:themeShade="BF"/>
    </w:rPr>
  </w:style>
  <w:style w:type="character" w:customStyle="1" w:styleId="70">
    <w:name w:val="标题 7 字符"/>
    <w:basedOn w:val="a0"/>
    <w:link w:val="7"/>
    <w:uiPriority w:val="9"/>
    <w:semiHidden/>
    <w:rsid w:val="00B16427"/>
    <w:rPr>
      <w:rFonts w:cstheme="majorBidi"/>
      <w:b/>
      <w:bCs/>
      <w:color w:val="595959" w:themeColor="text1" w:themeTint="A6"/>
    </w:rPr>
  </w:style>
  <w:style w:type="character" w:customStyle="1" w:styleId="80">
    <w:name w:val="标题 8 字符"/>
    <w:basedOn w:val="a0"/>
    <w:link w:val="8"/>
    <w:uiPriority w:val="9"/>
    <w:semiHidden/>
    <w:rsid w:val="00B16427"/>
    <w:rPr>
      <w:rFonts w:cstheme="majorBidi"/>
      <w:color w:val="595959" w:themeColor="text1" w:themeTint="A6"/>
    </w:rPr>
  </w:style>
  <w:style w:type="character" w:customStyle="1" w:styleId="90">
    <w:name w:val="标题 9 字符"/>
    <w:basedOn w:val="a0"/>
    <w:link w:val="9"/>
    <w:uiPriority w:val="9"/>
    <w:semiHidden/>
    <w:rsid w:val="00B16427"/>
    <w:rPr>
      <w:rFonts w:eastAsiaTheme="majorEastAsia" w:cstheme="majorBidi"/>
      <w:color w:val="595959" w:themeColor="text1" w:themeTint="A6"/>
    </w:rPr>
  </w:style>
  <w:style w:type="paragraph" w:styleId="a3">
    <w:name w:val="Title"/>
    <w:basedOn w:val="a"/>
    <w:next w:val="a"/>
    <w:link w:val="a4"/>
    <w:uiPriority w:val="10"/>
    <w:qFormat/>
    <w:rsid w:val="00B164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64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64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64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6427"/>
    <w:pPr>
      <w:spacing w:before="160"/>
      <w:jc w:val="center"/>
    </w:pPr>
    <w:rPr>
      <w:i/>
      <w:iCs/>
      <w:color w:val="404040" w:themeColor="text1" w:themeTint="BF"/>
    </w:rPr>
  </w:style>
  <w:style w:type="character" w:customStyle="1" w:styleId="a8">
    <w:name w:val="引用 字符"/>
    <w:basedOn w:val="a0"/>
    <w:link w:val="a7"/>
    <w:uiPriority w:val="29"/>
    <w:rsid w:val="00B16427"/>
    <w:rPr>
      <w:i/>
      <w:iCs/>
      <w:color w:val="404040" w:themeColor="text1" w:themeTint="BF"/>
    </w:rPr>
  </w:style>
  <w:style w:type="paragraph" w:styleId="a9">
    <w:name w:val="List Paragraph"/>
    <w:basedOn w:val="a"/>
    <w:uiPriority w:val="34"/>
    <w:qFormat/>
    <w:rsid w:val="00B16427"/>
    <w:pPr>
      <w:ind w:left="720"/>
      <w:contextualSpacing/>
    </w:pPr>
  </w:style>
  <w:style w:type="character" w:styleId="aa">
    <w:name w:val="Intense Emphasis"/>
    <w:basedOn w:val="a0"/>
    <w:uiPriority w:val="21"/>
    <w:qFormat/>
    <w:rsid w:val="00B16427"/>
    <w:rPr>
      <w:i/>
      <w:iCs/>
      <w:color w:val="2F5496" w:themeColor="accent1" w:themeShade="BF"/>
    </w:rPr>
  </w:style>
  <w:style w:type="paragraph" w:styleId="ab">
    <w:name w:val="Intense Quote"/>
    <w:basedOn w:val="a"/>
    <w:next w:val="a"/>
    <w:link w:val="ac"/>
    <w:uiPriority w:val="30"/>
    <w:qFormat/>
    <w:rsid w:val="00B164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6427"/>
    <w:rPr>
      <w:i/>
      <w:iCs/>
      <w:color w:val="2F5496" w:themeColor="accent1" w:themeShade="BF"/>
    </w:rPr>
  </w:style>
  <w:style w:type="character" w:styleId="ad">
    <w:name w:val="Intense Reference"/>
    <w:basedOn w:val="a0"/>
    <w:uiPriority w:val="32"/>
    <w:qFormat/>
    <w:rsid w:val="00B164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