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0F0D" w14:textId="77777777" w:rsidR="003E7E97" w:rsidRDefault="003E7E97">
      <w:pPr>
        <w:rPr>
          <w:rFonts w:hint="eastAsia"/>
        </w:rPr>
      </w:pPr>
      <w:r>
        <w:rPr>
          <w:rFonts w:hint="eastAsia"/>
        </w:rPr>
        <w:t>rong mian xiang he ren gong feng</w:t>
      </w:r>
    </w:p>
    <w:p w14:paraId="003B82ED" w14:textId="77777777" w:rsidR="003E7E97" w:rsidRDefault="003E7E97">
      <w:pPr>
        <w:rPr>
          <w:rFonts w:hint="eastAsia"/>
        </w:rPr>
      </w:pPr>
    </w:p>
    <w:p w14:paraId="40305E51" w14:textId="77777777" w:rsidR="003E7E97" w:rsidRDefault="003E7E97">
      <w:pPr>
        <w:rPr>
          <w:rFonts w:hint="eastAsia"/>
        </w:rPr>
      </w:pPr>
      <w:r>
        <w:rPr>
          <w:rFonts w:hint="eastAsia"/>
        </w:rPr>
        <w:t>在中华文化的长河中，供奉这一习俗承载着人们对祖先的敬重、对神灵的崇敬以及对美好生活的向往。面容祥和之人供奉，不仅是一种仪式，更是一种心灵的寄托与慰藉。当提到“面容祥和人供奉”的拼音时，我们似乎可以想象到那庄严肃穆又充满温情的画面。</w:t>
      </w:r>
    </w:p>
    <w:p w14:paraId="659F74DD" w14:textId="77777777" w:rsidR="003E7E97" w:rsidRDefault="003E7E97">
      <w:pPr>
        <w:rPr>
          <w:rFonts w:hint="eastAsia"/>
        </w:rPr>
      </w:pPr>
    </w:p>
    <w:p w14:paraId="5CFD62B3" w14:textId="77777777" w:rsidR="003E7E97" w:rsidRDefault="003E7E97">
      <w:pPr>
        <w:rPr>
          <w:rFonts w:hint="eastAsia"/>
        </w:rPr>
      </w:pPr>
    </w:p>
    <w:p w14:paraId="1159C292" w14:textId="77777777" w:rsidR="003E7E97" w:rsidRDefault="003E7E97">
      <w:pPr>
        <w:rPr>
          <w:rFonts w:hint="eastAsia"/>
        </w:rPr>
      </w:pPr>
      <w:r>
        <w:rPr>
          <w:rFonts w:hint="eastAsia"/>
        </w:rPr>
        <w:t>传统与信仰的交融</w:t>
      </w:r>
    </w:p>
    <w:p w14:paraId="3A16B2BB" w14:textId="77777777" w:rsidR="003E7E97" w:rsidRDefault="003E7E97">
      <w:pPr>
        <w:rPr>
          <w:rFonts w:hint="eastAsia"/>
        </w:rPr>
      </w:pPr>
    </w:p>
    <w:p w14:paraId="1B4D139C" w14:textId="77777777" w:rsidR="003E7E97" w:rsidRDefault="003E7E97">
      <w:pPr>
        <w:rPr>
          <w:rFonts w:hint="eastAsia"/>
        </w:rPr>
      </w:pPr>
      <w:r>
        <w:rPr>
          <w:rFonts w:hint="eastAsia"/>
        </w:rPr>
        <w:t>在中国的传统家庭中，供奉活动通常围绕着家族祠堂或家中的神龛展开。这里摆放着先人的牌位或是神佛的雕像，而那些被供奉者的面容往往刻画得慈祥温和，象征着他们生前的美好品德和无尽的慈悲。供奉者会在特定的时间，如节日、祭日等，精心准备食物、鲜花、香烛等供品，以表达对逝者的缅怀和对神明的敬意。这种传统行为体现了中国人对生命循环的理解，即死亡并非终点，而是另一种形式的存在延续。</w:t>
      </w:r>
    </w:p>
    <w:p w14:paraId="58BBAF6E" w14:textId="77777777" w:rsidR="003E7E97" w:rsidRDefault="003E7E97">
      <w:pPr>
        <w:rPr>
          <w:rFonts w:hint="eastAsia"/>
        </w:rPr>
      </w:pPr>
    </w:p>
    <w:p w14:paraId="1B4E9A2A" w14:textId="77777777" w:rsidR="003E7E97" w:rsidRDefault="003E7E97">
      <w:pPr>
        <w:rPr>
          <w:rFonts w:hint="eastAsia"/>
        </w:rPr>
      </w:pPr>
    </w:p>
    <w:p w14:paraId="24E68309" w14:textId="77777777" w:rsidR="003E7E97" w:rsidRDefault="003E7E97">
      <w:pPr>
        <w:rPr>
          <w:rFonts w:hint="eastAsia"/>
        </w:rPr>
      </w:pPr>
      <w:r>
        <w:rPr>
          <w:rFonts w:hint="eastAsia"/>
        </w:rPr>
        <w:t>心灵的归宿与宁静之所</w:t>
      </w:r>
    </w:p>
    <w:p w14:paraId="6B9CD297" w14:textId="77777777" w:rsidR="003E7E97" w:rsidRDefault="003E7E97">
      <w:pPr>
        <w:rPr>
          <w:rFonts w:hint="eastAsia"/>
        </w:rPr>
      </w:pPr>
    </w:p>
    <w:p w14:paraId="05375DD6" w14:textId="77777777" w:rsidR="003E7E97" w:rsidRDefault="003E7E97">
      <w:pPr>
        <w:rPr>
          <w:rFonts w:hint="eastAsia"/>
        </w:rPr>
      </w:pPr>
      <w:r>
        <w:rPr>
          <w:rFonts w:hint="eastAsia"/>
        </w:rPr>
        <w:t>对于许多信众来说，供奉是一个寻求内心平静的过程。在繁忙喧嚣的现代生活中，人们常常感到压力和焦虑。而当他们站在供奉的面前，凝视着那张祥和的面容，仿佛能从中找到力量和支持。供奉不仅是对过去的一种纪念，也是对未来的一种期许；它提醒着人们要心存善念，珍惜当下，积极面对生活中的挑战。这是一片属于心灵的净土，在这里可以暂时忘却尘世烦恼，获得片刻安宁。</w:t>
      </w:r>
    </w:p>
    <w:p w14:paraId="782589A1" w14:textId="77777777" w:rsidR="003E7E97" w:rsidRDefault="003E7E97">
      <w:pPr>
        <w:rPr>
          <w:rFonts w:hint="eastAsia"/>
        </w:rPr>
      </w:pPr>
    </w:p>
    <w:p w14:paraId="3AA30443" w14:textId="77777777" w:rsidR="003E7E97" w:rsidRDefault="003E7E97">
      <w:pPr>
        <w:rPr>
          <w:rFonts w:hint="eastAsia"/>
        </w:rPr>
      </w:pPr>
    </w:p>
    <w:p w14:paraId="3631E546" w14:textId="77777777" w:rsidR="003E7E97" w:rsidRDefault="003E7E97">
      <w:pPr>
        <w:rPr>
          <w:rFonts w:hint="eastAsia"/>
        </w:rPr>
      </w:pPr>
      <w:r>
        <w:rPr>
          <w:rFonts w:hint="eastAsia"/>
        </w:rPr>
        <w:t>文化传承的重要纽带</w:t>
      </w:r>
    </w:p>
    <w:p w14:paraId="27BC709C" w14:textId="77777777" w:rsidR="003E7E97" w:rsidRDefault="003E7E97">
      <w:pPr>
        <w:rPr>
          <w:rFonts w:hint="eastAsia"/>
        </w:rPr>
      </w:pPr>
    </w:p>
    <w:p w14:paraId="38DA1D27" w14:textId="77777777" w:rsidR="003E7E97" w:rsidRDefault="003E7E97">
      <w:pPr>
        <w:rPr>
          <w:rFonts w:hint="eastAsia"/>
        </w:rPr>
      </w:pPr>
      <w:r>
        <w:rPr>
          <w:rFonts w:hint="eastAsia"/>
        </w:rPr>
        <w:t>随着时代的变迁和社会的发展，虽然生活方式发生了巨大变化，但供奉这一传统并未因此消失。相反，它成为了连接过去与现在的桥梁，是中华民族优秀传统文化得以延续的关键环节之一。通过参与供奉活动，年轻一代能够更好地了解家族历史，学习到长辈们所秉持的价值观，并将这些宝贵的精神财富传递下去。同时，这也促进了不同地区之间文化的交流与融合，丰富了整个民族的文化内涵。</w:t>
      </w:r>
    </w:p>
    <w:p w14:paraId="024A22CC" w14:textId="77777777" w:rsidR="003E7E97" w:rsidRDefault="003E7E97">
      <w:pPr>
        <w:rPr>
          <w:rFonts w:hint="eastAsia"/>
        </w:rPr>
      </w:pPr>
    </w:p>
    <w:p w14:paraId="4B624F6D" w14:textId="77777777" w:rsidR="003E7E97" w:rsidRDefault="003E7E97">
      <w:pPr>
        <w:rPr>
          <w:rFonts w:hint="eastAsia"/>
        </w:rPr>
      </w:pPr>
    </w:p>
    <w:p w14:paraId="7E15414A" w14:textId="77777777" w:rsidR="003E7E97" w:rsidRDefault="003E7E97">
      <w:pPr>
        <w:rPr>
          <w:rFonts w:hint="eastAsia"/>
        </w:rPr>
      </w:pPr>
      <w:r>
        <w:rPr>
          <w:rFonts w:hint="eastAsia"/>
        </w:rPr>
        <w:t>最后的总结</w:t>
      </w:r>
    </w:p>
    <w:p w14:paraId="335AD396" w14:textId="77777777" w:rsidR="003E7E97" w:rsidRDefault="003E7E97">
      <w:pPr>
        <w:rPr>
          <w:rFonts w:hint="eastAsia"/>
        </w:rPr>
      </w:pPr>
    </w:p>
    <w:p w14:paraId="620A65F0" w14:textId="77777777" w:rsidR="003E7E97" w:rsidRDefault="003E7E97">
      <w:pPr>
        <w:rPr>
          <w:rFonts w:hint="eastAsia"/>
        </w:rPr>
      </w:pPr>
      <w:r>
        <w:rPr>
          <w:rFonts w:hint="eastAsia"/>
        </w:rPr>
        <w:t>“面容祥和人供奉”不仅仅是一项宗教或民俗活动，它更是人类情感表达的一种方式，是对美好生活追求的具体体现。在这个过程中，人们找到了归属感，获得了精神上的滋养。无论时代如何进步，这份源自心底深处的虔诚与敬畏永远不会褪色，它将继续见证着一代又一代中国人的成长与发展。</w:t>
      </w:r>
    </w:p>
    <w:p w14:paraId="406142FD" w14:textId="77777777" w:rsidR="003E7E97" w:rsidRDefault="003E7E97">
      <w:pPr>
        <w:rPr>
          <w:rFonts w:hint="eastAsia"/>
        </w:rPr>
      </w:pPr>
    </w:p>
    <w:p w14:paraId="1DB75F85" w14:textId="77777777" w:rsidR="003E7E97" w:rsidRDefault="003E7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EC4C2" w14:textId="6E53BE45" w:rsidR="000C00F2" w:rsidRDefault="000C00F2"/>
    <w:sectPr w:rsidR="000C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F2"/>
    <w:rsid w:val="000C00F2"/>
    <w:rsid w:val="003E7E9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50E72-3452-4DD1-B6EA-556DE388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