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EC63B" w14:textId="77777777" w:rsidR="00261E8A" w:rsidRDefault="00261E8A">
      <w:pPr>
        <w:rPr>
          <w:rFonts w:hint="eastAsia"/>
        </w:rPr>
      </w:pPr>
    </w:p>
    <w:p w14:paraId="2B5F748F" w14:textId="77777777" w:rsidR="00261E8A" w:rsidRDefault="00261E8A">
      <w:pPr>
        <w:rPr>
          <w:rFonts w:hint="eastAsia"/>
        </w:rPr>
      </w:pPr>
      <w:r>
        <w:rPr>
          <w:rFonts w:hint="eastAsia"/>
        </w:rPr>
        <w:t>轻盈如棉的拼音</w:t>
      </w:r>
    </w:p>
    <w:p w14:paraId="1FEA141E" w14:textId="77777777" w:rsidR="00261E8A" w:rsidRDefault="00261E8A">
      <w:pPr>
        <w:rPr>
          <w:rFonts w:hint="eastAsia"/>
        </w:rPr>
      </w:pPr>
      <w:r>
        <w:rPr>
          <w:rFonts w:hint="eastAsia"/>
        </w:rPr>
        <w:t>“轻盈如棉”的拼音是 qīng yíng rú mián。这四个字描绘了一种极其轻柔、柔软的状态或感觉，常用来形容云朵、雪花或者某人的举止轻柔飘逸。在汉语中，“轻”指的是重量上的不沉重，而“盈”则有满的意思，二者结合，暗示了一种既轻又充实的感觉；“如棉”则是直接将这种感觉与棉花相比较，突出了其柔软和温暖。</w:t>
      </w:r>
    </w:p>
    <w:p w14:paraId="4B7ED996" w14:textId="77777777" w:rsidR="00261E8A" w:rsidRDefault="00261E8A">
      <w:pPr>
        <w:rPr>
          <w:rFonts w:hint="eastAsia"/>
        </w:rPr>
      </w:pPr>
    </w:p>
    <w:p w14:paraId="0AAFE27C" w14:textId="77777777" w:rsidR="00261E8A" w:rsidRDefault="00261E8A">
      <w:pPr>
        <w:rPr>
          <w:rFonts w:hint="eastAsia"/>
        </w:rPr>
      </w:pPr>
    </w:p>
    <w:p w14:paraId="7506CD06" w14:textId="77777777" w:rsidR="00261E8A" w:rsidRDefault="00261E8A">
      <w:pPr>
        <w:rPr>
          <w:rFonts w:hint="eastAsia"/>
        </w:rPr>
      </w:pPr>
      <w:r>
        <w:rPr>
          <w:rFonts w:hint="eastAsia"/>
        </w:rPr>
        <w:t>棉花的特性与象征意义</w:t>
      </w:r>
    </w:p>
    <w:p w14:paraId="600915CE" w14:textId="77777777" w:rsidR="00261E8A" w:rsidRDefault="00261E8A">
      <w:pPr>
        <w:rPr>
          <w:rFonts w:hint="eastAsia"/>
        </w:rPr>
      </w:pPr>
      <w:r>
        <w:rPr>
          <w:rFonts w:hint="eastAsia"/>
        </w:rPr>
        <w:t>棉花作为自然界的一种植物纤维，以其极高的实用性和舒适性闻名于世。它不仅具有良好的保暖性能，还因为其纤维结构，使得用它制成的织物拥有出色的透气性。在中国文化里，棉花也常常被赋予了温暖、纯洁的象征意义。从“轻盈如棉”的比喻来看，它不仅仅是对物质层面特性的描述，更是一种精神层面上的追求——向往一种无拘无束、自由自在的生活态度。</w:t>
      </w:r>
    </w:p>
    <w:p w14:paraId="3EF24866" w14:textId="77777777" w:rsidR="00261E8A" w:rsidRDefault="00261E8A">
      <w:pPr>
        <w:rPr>
          <w:rFonts w:hint="eastAsia"/>
        </w:rPr>
      </w:pPr>
    </w:p>
    <w:p w14:paraId="2366156B" w14:textId="77777777" w:rsidR="00261E8A" w:rsidRDefault="00261E8A">
      <w:pPr>
        <w:rPr>
          <w:rFonts w:hint="eastAsia"/>
        </w:rPr>
      </w:pPr>
    </w:p>
    <w:p w14:paraId="105E3FDD" w14:textId="77777777" w:rsidR="00261E8A" w:rsidRDefault="00261E8A">
      <w:pPr>
        <w:rPr>
          <w:rFonts w:hint="eastAsia"/>
        </w:rPr>
      </w:pPr>
      <w:r>
        <w:rPr>
          <w:rFonts w:hint="eastAsia"/>
        </w:rPr>
        <w:t>文学作品中的“轻盈如棉”</w:t>
      </w:r>
    </w:p>
    <w:p w14:paraId="3BDF0394" w14:textId="77777777" w:rsidR="00261E8A" w:rsidRDefault="00261E8A">
      <w:pPr>
        <w:rPr>
          <w:rFonts w:hint="eastAsia"/>
        </w:rPr>
      </w:pPr>
      <w:r>
        <w:rPr>
          <w:rFonts w:hint="eastAsia"/>
        </w:rPr>
        <w:t>在许多古典诗词以及现代文学作品中，我们都能发现“轻盈如棉”这一形象的影子。比如，在描写雪景时，诗人们常用类似的词语来表达那种轻轻落下、覆盖大地的美妙景象。这样的描绘方式，让读者能够更加直观地感受到作者想要传达的情感世界，同时也丰富了语言的表现力。通过这些文学作品，我们可以看到“轻盈如棉”不仅仅是一个简单的比喻，它是连接自然美与人文情感的一座桥梁。</w:t>
      </w:r>
    </w:p>
    <w:p w14:paraId="0B8EB0A2" w14:textId="77777777" w:rsidR="00261E8A" w:rsidRDefault="00261E8A">
      <w:pPr>
        <w:rPr>
          <w:rFonts w:hint="eastAsia"/>
        </w:rPr>
      </w:pPr>
    </w:p>
    <w:p w14:paraId="32318C72" w14:textId="77777777" w:rsidR="00261E8A" w:rsidRDefault="00261E8A">
      <w:pPr>
        <w:rPr>
          <w:rFonts w:hint="eastAsia"/>
        </w:rPr>
      </w:pPr>
    </w:p>
    <w:p w14:paraId="53917DE0" w14:textId="77777777" w:rsidR="00261E8A" w:rsidRDefault="00261E8A">
      <w:pPr>
        <w:rPr>
          <w:rFonts w:hint="eastAsia"/>
        </w:rPr>
      </w:pPr>
      <w:r>
        <w:rPr>
          <w:rFonts w:hint="eastAsia"/>
        </w:rPr>
        <w:t>生活中的应用与启示</w:t>
      </w:r>
    </w:p>
    <w:p w14:paraId="2B54B141" w14:textId="77777777" w:rsidR="00261E8A" w:rsidRDefault="00261E8A">
      <w:pPr>
        <w:rPr>
          <w:rFonts w:hint="eastAsia"/>
        </w:rPr>
      </w:pPr>
      <w:r>
        <w:rPr>
          <w:rFonts w:hint="eastAsia"/>
        </w:rPr>
        <w:t>在生活中，“轻盈如棉”的理念也被广泛应用于设计、时尚等多个领域。设计师们尝试捕捉这份轻柔与舒适，将其融入到衣物、家居饰品等的设计之中，为人们带来视觉上和触感上的双重享受。同时，“轻盈如棉”也可以看作是一种生活哲学的体现，鼓励我们在忙碌的生活中寻找那份宁静与自在，保持心灵的纯净与轻盈。</w:t>
      </w:r>
    </w:p>
    <w:p w14:paraId="648AAE9C" w14:textId="77777777" w:rsidR="00261E8A" w:rsidRDefault="00261E8A">
      <w:pPr>
        <w:rPr>
          <w:rFonts w:hint="eastAsia"/>
        </w:rPr>
      </w:pPr>
    </w:p>
    <w:p w14:paraId="7E8014C6" w14:textId="77777777" w:rsidR="00261E8A" w:rsidRDefault="00261E8A">
      <w:pPr>
        <w:rPr>
          <w:rFonts w:hint="eastAsia"/>
        </w:rPr>
      </w:pPr>
    </w:p>
    <w:p w14:paraId="1C2EDCF2" w14:textId="77777777" w:rsidR="00261E8A" w:rsidRDefault="00261E8A">
      <w:pPr>
        <w:rPr>
          <w:rFonts w:hint="eastAsia"/>
        </w:rPr>
      </w:pPr>
      <w:r>
        <w:rPr>
          <w:rFonts w:hint="eastAsia"/>
        </w:rPr>
        <w:t>最后的总结</w:t>
      </w:r>
    </w:p>
    <w:p w14:paraId="7368D68A" w14:textId="77777777" w:rsidR="00261E8A" w:rsidRDefault="00261E8A">
      <w:pPr>
        <w:rPr>
          <w:rFonts w:hint="eastAsia"/>
        </w:rPr>
      </w:pPr>
      <w:r>
        <w:rPr>
          <w:rFonts w:hint="eastAsia"/>
        </w:rPr>
        <w:t>“轻盈如棉”不仅是对某种物理状态的精确描述，也是对美好生活的一种向往。无论是在文学创作中还是日常生活中，它都承载着人们对美好事物的追求与热爱。希望每个人都能在这份轻柔之中找到属于自己的那份宁静与快乐。</w:t>
      </w:r>
    </w:p>
    <w:p w14:paraId="1FCEDB27" w14:textId="77777777" w:rsidR="00261E8A" w:rsidRDefault="00261E8A">
      <w:pPr>
        <w:rPr>
          <w:rFonts w:hint="eastAsia"/>
        </w:rPr>
      </w:pPr>
    </w:p>
    <w:p w14:paraId="48B3D112" w14:textId="77777777" w:rsidR="00261E8A" w:rsidRDefault="00261E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4D11F" w14:textId="5DBA21E9" w:rsidR="0059191E" w:rsidRDefault="0059191E"/>
    <w:sectPr w:rsidR="00591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1E"/>
    <w:rsid w:val="00261E8A"/>
    <w:rsid w:val="0059191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9C213-6451-4879-9342-B4FF150D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9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9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9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9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9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9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9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9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9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9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9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9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9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9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9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9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9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9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9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9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9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9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