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19241" w14:textId="77777777" w:rsidR="00210C5E" w:rsidRDefault="00210C5E">
      <w:pPr>
        <w:rPr>
          <w:rFonts w:hint="eastAsia"/>
        </w:rPr>
      </w:pPr>
    </w:p>
    <w:p w14:paraId="441D93DF" w14:textId="77777777" w:rsidR="00210C5E" w:rsidRDefault="00210C5E">
      <w:pPr>
        <w:rPr>
          <w:rFonts w:hint="eastAsia"/>
        </w:rPr>
      </w:pPr>
      <w:r>
        <w:rPr>
          <w:rFonts w:hint="eastAsia"/>
        </w:rPr>
        <w:t>轻拢慢捻抹复挑的拼音</w:t>
      </w:r>
    </w:p>
    <w:p w14:paraId="55A8A951" w14:textId="77777777" w:rsidR="00210C5E" w:rsidRDefault="00210C5E">
      <w:pPr>
        <w:rPr>
          <w:rFonts w:hint="eastAsia"/>
        </w:rPr>
      </w:pPr>
      <w:r>
        <w:rPr>
          <w:rFonts w:hint="eastAsia"/>
        </w:rPr>
        <w:t>“轻拢慢捻抹复挑”这一词句来源于唐代诗人白居易所作《琵琶行》中的一段，用来形容琵琶演奏技巧的细腻与优美。其拼音为 qīng lǒng màn niǎn mò fù tiāo。这七个字不仅生动地描绘了弹奏琵琶时的手法，也传达出了乐曲的悠扬婉转和演奏者的高超技艺。</w:t>
      </w:r>
    </w:p>
    <w:p w14:paraId="06D651C6" w14:textId="77777777" w:rsidR="00210C5E" w:rsidRDefault="00210C5E">
      <w:pPr>
        <w:rPr>
          <w:rFonts w:hint="eastAsia"/>
        </w:rPr>
      </w:pPr>
    </w:p>
    <w:p w14:paraId="4BB5F78E" w14:textId="77777777" w:rsidR="00210C5E" w:rsidRDefault="00210C5E">
      <w:pPr>
        <w:rPr>
          <w:rFonts w:hint="eastAsia"/>
        </w:rPr>
      </w:pPr>
    </w:p>
    <w:p w14:paraId="1A3E4C4A" w14:textId="77777777" w:rsidR="00210C5E" w:rsidRDefault="00210C5E">
      <w:pPr>
        <w:rPr>
          <w:rFonts w:hint="eastAsia"/>
        </w:rPr>
      </w:pPr>
      <w:r>
        <w:rPr>
          <w:rFonts w:hint="eastAsia"/>
        </w:rPr>
        <w:t>轻拢：优雅起始</w:t>
      </w:r>
    </w:p>
    <w:p w14:paraId="1F8B8C9D" w14:textId="77777777" w:rsidR="00210C5E" w:rsidRDefault="00210C5E">
      <w:pPr>
        <w:rPr>
          <w:rFonts w:hint="eastAsia"/>
        </w:rPr>
      </w:pPr>
      <w:r>
        <w:rPr>
          <w:rFonts w:hint="eastAsia"/>
        </w:rPr>
        <w:t>“轻拢”的拼音是 qīng lǒng，其中“轻”指的是动作的轻柔，“拢”则意味着将弦向掌心方向轻轻拨动。在琵琶演奏中，这种手法通常用于表现旋律的开始或转折点，赋予音乐一种含蓄而优雅的起始感。通过“轻拢”，演奏者能够微妙地控制音色，使得每一个音符都充满了情感与生命力。</w:t>
      </w:r>
    </w:p>
    <w:p w14:paraId="1A78A73C" w14:textId="77777777" w:rsidR="00210C5E" w:rsidRDefault="00210C5E">
      <w:pPr>
        <w:rPr>
          <w:rFonts w:hint="eastAsia"/>
        </w:rPr>
      </w:pPr>
    </w:p>
    <w:p w14:paraId="1FB4D60F" w14:textId="77777777" w:rsidR="00210C5E" w:rsidRDefault="00210C5E">
      <w:pPr>
        <w:rPr>
          <w:rFonts w:hint="eastAsia"/>
        </w:rPr>
      </w:pPr>
    </w:p>
    <w:p w14:paraId="3D1BF0E0" w14:textId="77777777" w:rsidR="00210C5E" w:rsidRDefault="00210C5E">
      <w:pPr>
        <w:rPr>
          <w:rFonts w:hint="eastAsia"/>
        </w:rPr>
      </w:pPr>
      <w:r>
        <w:rPr>
          <w:rFonts w:hint="eastAsia"/>
        </w:rPr>
        <w:t>慢捻：细腻过渡</w:t>
      </w:r>
    </w:p>
    <w:p w14:paraId="0A43DB09" w14:textId="77777777" w:rsidR="00210C5E" w:rsidRDefault="00210C5E">
      <w:pPr>
        <w:rPr>
          <w:rFonts w:hint="eastAsia"/>
        </w:rPr>
      </w:pPr>
      <w:r>
        <w:rPr>
          <w:rFonts w:hint="eastAsia"/>
        </w:rPr>
        <w:t>“慢捻”的拼音为 màn niǎn，这里的“慢”强调的是动作的速度，即缓慢进行，“捻”则是用指尖捏住琴弦并慢慢滑动。这一技术在演奏中主要用于连接不同的旋律部分，起到平滑过渡的作用。它要求演奏者具备高度的指法控制力，以便准确地表达出作品所需的情感变化。</w:t>
      </w:r>
    </w:p>
    <w:p w14:paraId="11EAC119" w14:textId="77777777" w:rsidR="00210C5E" w:rsidRDefault="00210C5E">
      <w:pPr>
        <w:rPr>
          <w:rFonts w:hint="eastAsia"/>
        </w:rPr>
      </w:pPr>
    </w:p>
    <w:p w14:paraId="40F5FCB5" w14:textId="77777777" w:rsidR="00210C5E" w:rsidRDefault="00210C5E">
      <w:pPr>
        <w:rPr>
          <w:rFonts w:hint="eastAsia"/>
        </w:rPr>
      </w:pPr>
    </w:p>
    <w:p w14:paraId="09EA5195" w14:textId="77777777" w:rsidR="00210C5E" w:rsidRDefault="00210C5E">
      <w:pPr>
        <w:rPr>
          <w:rFonts w:hint="eastAsia"/>
        </w:rPr>
      </w:pPr>
      <w:r>
        <w:rPr>
          <w:rFonts w:hint="eastAsia"/>
        </w:rPr>
        <w:t>抹：快速扫弦</w:t>
      </w:r>
    </w:p>
    <w:p w14:paraId="0F4BB12B" w14:textId="77777777" w:rsidR="00210C5E" w:rsidRDefault="00210C5E">
      <w:pPr>
        <w:rPr>
          <w:rFonts w:hint="eastAsia"/>
        </w:rPr>
      </w:pPr>
      <w:r>
        <w:rPr>
          <w:rFonts w:hint="eastAsia"/>
        </w:rPr>
        <w:t>“抹”的拼音是 mò，这是一种较为直接的演奏手法，意指迅速地从外向内扫过琴弦。这个动作能够产生明亮且富有冲击力的声音效果，在琵琶曲目中常被用来制造高潮或者突出节奏的变化。通过巧妙运用“抹”，演奏者可以有效地增强音乐的表现力，使听众感受到强烈的情绪波动。</w:t>
      </w:r>
    </w:p>
    <w:p w14:paraId="39ACB121" w14:textId="77777777" w:rsidR="00210C5E" w:rsidRDefault="00210C5E">
      <w:pPr>
        <w:rPr>
          <w:rFonts w:hint="eastAsia"/>
        </w:rPr>
      </w:pPr>
    </w:p>
    <w:p w14:paraId="6893CB02" w14:textId="77777777" w:rsidR="00210C5E" w:rsidRDefault="00210C5E">
      <w:pPr>
        <w:rPr>
          <w:rFonts w:hint="eastAsia"/>
        </w:rPr>
      </w:pPr>
    </w:p>
    <w:p w14:paraId="136ABB57" w14:textId="77777777" w:rsidR="00210C5E" w:rsidRDefault="00210C5E">
      <w:pPr>
        <w:rPr>
          <w:rFonts w:hint="eastAsia"/>
        </w:rPr>
      </w:pPr>
      <w:r>
        <w:rPr>
          <w:rFonts w:hint="eastAsia"/>
        </w:rPr>
        <w:t>复挑：回环往复</w:t>
      </w:r>
    </w:p>
    <w:p w14:paraId="53CF64C2" w14:textId="77777777" w:rsidR="00210C5E" w:rsidRDefault="00210C5E">
      <w:pPr>
        <w:rPr>
          <w:rFonts w:hint="eastAsia"/>
        </w:rPr>
      </w:pPr>
      <w:r>
        <w:rPr>
          <w:rFonts w:hint="eastAsia"/>
        </w:rPr>
        <w:t>“复挑”的拼音为 fù tiāo，其中“复”表示重复，“挑”则是指用指甲由内向外挑动琴弦。此技法在琵琶表演艺术中占有重要地位，因为它不仅能够创造出连续不断的音响效果，还能让旋律显得更加流畅自然。“复挑”多用于模仿自然界中的各种声音，如流水、鸟鸣等，或是作为装饰性元素添加到主旋律之中，增加了音乐的层次感和立体感。</w:t>
      </w:r>
    </w:p>
    <w:p w14:paraId="3BD6C01A" w14:textId="77777777" w:rsidR="00210C5E" w:rsidRDefault="00210C5E">
      <w:pPr>
        <w:rPr>
          <w:rFonts w:hint="eastAsia"/>
        </w:rPr>
      </w:pPr>
    </w:p>
    <w:p w14:paraId="32D5B159" w14:textId="77777777" w:rsidR="00210C5E" w:rsidRDefault="00210C5E">
      <w:pPr>
        <w:rPr>
          <w:rFonts w:hint="eastAsia"/>
        </w:rPr>
      </w:pPr>
    </w:p>
    <w:p w14:paraId="13AA4CF8" w14:textId="77777777" w:rsidR="00210C5E" w:rsidRDefault="00210C5E">
      <w:pPr>
        <w:rPr>
          <w:rFonts w:hint="eastAsia"/>
        </w:rPr>
      </w:pPr>
      <w:r>
        <w:rPr>
          <w:rFonts w:hint="eastAsia"/>
        </w:rPr>
        <w:t>最后的总结</w:t>
      </w:r>
    </w:p>
    <w:p w14:paraId="750D37DA" w14:textId="77777777" w:rsidR="00210C5E" w:rsidRDefault="00210C5E">
      <w:pPr>
        <w:rPr>
          <w:rFonts w:hint="eastAsia"/>
        </w:rPr>
      </w:pPr>
      <w:r>
        <w:rPr>
          <w:rFonts w:hint="eastAsia"/>
        </w:rPr>
        <w:t>“轻拢慢捻抹复挑”不仅是对琵琶演奏技法的高度概括，更是中国古代音乐文化的一个缩影。这些精妙绝伦的手法展现了古代音乐家们对于乐器掌握的深厚功底以及他们对音乐美学追求的极致态度。通过学习和理解这些术语及其背后的文化内涵，我们不仅能更深入地领略传统音乐的魅力，也能更好地传承和发展这份宝贵的文化遗产。</w:t>
      </w:r>
    </w:p>
    <w:p w14:paraId="7419087C" w14:textId="77777777" w:rsidR="00210C5E" w:rsidRDefault="00210C5E">
      <w:pPr>
        <w:rPr>
          <w:rFonts w:hint="eastAsia"/>
        </w:rPr>
      </w:pPr>
    </w:p>
    <w:p w14:paraId="4067F022" w14:textId="77777777" w:rsidR="00210C5E" w:rsidRDefault="00210C5E">
      <w:pPr>
        <w:rPr>
          <w:rFonts w:hint="eastAsia"/>
        </w:rPr>
      </w:pPr>
    </w:p>
    <w:p w14:paraId="76D5148A" w14:textId="77777777" w:rsidR="00210C5E" w:rsidRDefault="00210C5E">
      <w:pPr>
        <w:rPr>
          <w:rFonts w:hint="eastAsia"/>
        </w:rPr>
      </w:pPr>
      <w:r>
        <w:rPr>
          <w:rFonts w:hint="eastAsia"/>
        </w:rPr>
        <w:t>本文是由每日作文网(2345lzwz.com)为大家创作</w:t>
      </w:r>
    </w:p>
    <w:p w14:paraId="1EE7D6A2" w14:textId="6E74184C" w:rsidR="00510886" w:rsidRDefault="00510886"/>
    <w:sectPr w:rsidR="0051088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886"/>
    <w:rsid w:val="00210C5E"/>
    <w:rsid w:val="00510886"/>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5F8C7C-3D6A-41F1-A918-8AEBB2341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1088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1088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1088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1088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1088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1088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1088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1088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1088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1088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1088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1088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10886"/>
    <w:rPr>
      <w:rFonts w:cstheme="majorBidi"/>
      <w:color w:val="2F5496" w:themeColor="accent1" w:themeShade="BF"/>
      <w:sz w:val="28"/>
      <w:szCs w:val="28"/>
    </w:rPr>
  </w:style>
  <w:style w:type="character" w:customStyle="1" w:styleId="50">
    <w:name w:val="标题 5 字符"/>
    <w:basedOn w:val="a0"/>
    <w:link w:val="5"/>
    <w:uiPriority w:val="9"/>
    <w:semiHidden/>
    <w:rsid w:val="00510886"/>
    <w:rPr>
      <w:rFonts w:cstheme="majorBidi"/>
      <w:color w:val="2F5496" w:themeColor="accent1" w:themeShade="BF"/>
      <w:sz w:val="24"/>
    </w:rPr>
  </w:style>
  <w:style w:type="character" w:customStyle="1" w:styleId="60">
    <w:name w:val="标题 6 字符"/>
    <w:basedOn w:val="a0"/>
    <w:link w:val="6"/>
    <w:uiPriority w:val="9"/>
    <w:semiHidden/>
    <w:rsid w:val="00510886"/>
    <w:rPr>
      <w:rFonts w:cstheme="majorBidi"/>
      <w:b/>
      <w:bCs/>
      <w:color w:val="2F5496" w:themeColor="accent1" w:themeShade="BF"/>
    </w:rPr>
  </w:style>
  <w:style w:type="character" w:customStyle="1" w:styleId="70">
    <w:name w:val="标题 7 字符"/>
    <w:basedOn w:val="a0"/>
    <w:link w:val="7"/>
    <w:uiPriority w:val="9"/>
    <w:semiHidden/>
    <w:rsid w:val="00510886"/>
    <w:rPr>
      <w:rFonts w:cstheme="majorBidi"/>
      <w:b/>
      <w:bCs/>
      <w:color w:val="595959" w:themeColor="text1" w:themeTint="A6"/>
    </w:rPr>
  </w:style>
  <w:style w:type="character" w:customStyle="1" w:styleId="80">
    <w:name w:val="标题 8 字符"/>
    <w:basedOn w:val="a0"/>
    <w:link w:val="8"/>
    <w:uiPriority w:val="9"/>
    <w:semiHidden/>
    <w:rsid w:val="00510886"/>
    <w:rPr>
      <w:rFonts w:cstheme="majorBidi"/>
      <w:color w:val="595959" w:themeColor="text1" w:themeTint="A6"/>
    </w:rPr>
  </w:style>
  <w:style w:type="character" w:customStyle="1" w:styleId="90">
    <w:name w:val="标题 9 字符"/>
    <w:basedOn w:val="a0"/>
    <w:link w:val="9"/>
    <w:uiPriority w:val="9"/>
    <w:semiHidden/>
    <w:rsid w:val="00510886"/>
    <w:rPr>
      <w:rFonts w:eastAsiaTheme="majorEastAsia" w:cstheme="majorBidi"/>
      <w:color w:val="595959" w:themeColor="text1" w:themeTint="A6"/>
    </w:rPr>
  </w:style>
  <w:style w:type="paragraph" w:styleId="a3">
    <w:name w:val="Title"/>
    <w:basedOn w:val="a"/>
    <w:next w:val="a"/>
    <w:link w:val="a4"/>
    <w:uiPriority w:val="10"/>
    <w:qFormat/>
    <w:rsid w:val="0051088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1088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1088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1088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10886"/>
    <w:pPr>
      <w:spacing w:before="160"/>
      <w:jc w:val="center"/>
    </w:pPr>
    <w:rPr>
      <w:i/>
      <w:iCs/>
      <w:color w:val="404040" w:themeColor="text1" w:themeTint="BF"/>
    </w:rPr>
  </w:style>
  <w:style w:type="character" w:customStyle="1" w:styleId="a8">
    <w:name w:val="引用 字符"/>
    <w:basedOn w:val="a0"/>
    <w:link w:val="a7"/>
    <w:uiPriority w:val="29"/>
    <w:rsid w:val="00510886"/>
    <w:rPr>
      <w:i/>
      <w:iCs/>
      <w:color w:val="404040" w:themeColor="text1" w:themeTint="BF"/>
    </w:rPr>
  </w:style>
  <w:style w:type="paragraph" w:styleId="a9">
    <w:name w:val="List Paragraph"/>
    <w:basedOn w:val="a"/>
    <w:uiPriority w:val="34"/>
    <w:qFormat/>
    <w:rsid w:val="00510886"/>
    <w:pPr>
      <w:ind w:left="720"/>
      <w:contextualSpacing/>
    </w:pPr>
  </w:style>
  <w:style w:type="character" w:styleId="aa">
    <w:name w:val="Intense Emphasis"/>
    <w:basedOn w:val="a0"/>
    <w:uiPriority w:val="21"/>
    <w:qFormat/>
    <w:rsid w:val="00510886"/>
    <w:rPr>
      <w:i/>
      <w:iCs/>
      <w:color w:val="2F5496" w:themeColor="accent1" w:themeShade="BF"/>
    </w:rPr>
  </w:style>
  <w:style w:type="paragraph" w:styleId="ab">
    <w:name w:val="Intense Quote"/>
    <w:basedOn w:val="a"/>
    <w:next w:val="a"/>
    <w:link w:val="ac"/>
    <w:uiPriority w:val="30"/>
    <w:qFormat/>
    <w:rsid w:val="005108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10886"/>
    <w:rPr>
      <w:i/>
      <w:iCs/>
      <w:color w:val="2F5496" w:themeColor="accent1" w:themeShade="BF"/>
    </w:rPr>
  </w:style>
  <w:style w:type="character" w:styleId="ad">
    <w:name w:val="Intense Reference"/>
    <w:basedOn w:val="a0"/>
    <w:uiPriority w:val="32"/>
    <w:qFormat/>
    <w:rsid w:val="0051088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778</Characters>
  <Application>Microsoft Office Word</Application>
  <DocSecurity>0</DocSecurity>
  <Lines>6</Lines>
  <Paragraphs>1</Paragraphs>
  <ScaleCrop>false</ScaleCrop>
  <Company/>
  <LinksUpToDate>false</LinksUpToDate>
  <CharactersWithSpaces>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2025-03-13T12:49:00Z</dcterms:created>
  <dcterms:modified xsi:type="dcterms:W3CDTF">2025-03-13T12:49:00Z</dcterms:modified>
</cp:coreProperties>
</file>