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E3F2" w14:textId="77777777" w:rsidR="00646F18" w:rsidRDefault="00646F18">
      <w:pPr>
        <w:rPr>
          <w:rFonts w:hint="eastAsia"/>
        </w:rPr>
      </w:pPr>
      <w:r>
        <w:rPr>
          <w:rFonts w:hint="eastAsia"/>
        </w:rPr>
        <w:t>轮船的拼音声调是什么</w:t>
      </w:r>
    </w:p>
    <w:p w14:paraId="0C2F10AD" w14:textId="77777777" w:rsidR="00646F18" w:rsidRDefault="00646F18">
      <w:pPr>
        <w:rPr>
          <w:rFonts w:hint="eastAsia"/>
        </w:rPr>
      </w:pPr>
    </w:p>
    <w:p w14:paraId="769BCFAE" w14:textId="77777777" w:rsidR="00646F18" w:rsidRDefault="00646F18">
      <w:pPr>
        <w:rPr>
          <w:rFonts w:hint="eastAsia"/>
        </w:rPr>
      </w:pPr>
      <w:r>
        <w:rPr>
          <w:rFonts w:hint="eastAsia"/>
        </w:rPr>
        <w:t>在汉语拼音体系中，“轮船”这个词由两个汉字组成，分别是“轮”和“船”。要了解它们的拼音声调，我们首先需要明确每个字的发音规则以及其对应的声调。这不仅是语言学习的基础，也是深入了解中国文化的重要一环。</w:t>
      </w:r>
    </w:p>
    <w:p w14:paraId="5C26FAD3" w14:textId="77777777" w:rsidR="00646F18" w:rsidRDefault="00646F18">
      <w:pPr>
        <w:rPr>
          <w:rFonts w:hint="eastAsia"/>
        </w:rPr>
      </w:pPr>
    </w:p>
    <w:p w14:paraId="3E994F09" w14:textId="77777777" w:rsidR="00646F18" w:rsidRDefault="00646F18">
      <w:pPr>
        <w:rPr>
          <w:rFonts w:hint="eastAsia"/>
        </w:rPr>
      </w:pPr>
    </w:p>
    <w:p w14:paraId="51F92C48" w14:textId="77777777" w:rsidR="00646F18" w:rsidRDefault="00646F18">
      <w:pPr>
        <w:rPr>
          <w:rFonts w:hint="eastAsia"/>
        </w:rPr>
      </w:pPr>
      <w:r>
        <w:rPr>
          <w:rFonts w:hint="eastAsia"/>
        </w:rPr>
        <w:t>“轮”的拼音与声调解析</w:t>
      </w:r>
    </w:p>
    <w:p w14:paraId="1D3A12DE" w14:textId="77777777" w:rsidR="00646F18" w:rsidRDefault="00646F18">
      <w:pPr>
        <w:rPr>
          <w:rFonts w:hint="eastAsia"/>
        </w:rPr>
      </w:pPr>
    </w:p>
    <w:p w14:paraId="1167C9E8" w14:textId="77777777" w:rsidR="00646F18" w:rsidRDefault="00646F18">
      <w:pPr>
        <w:rPr>
          <w:rFonts w:hint="eastAsia"/>
        </w:rPr>
      </w:pPr>
      <w:r>
        <w:rPr>
          <w:rFonts w:hint="eastAsia"/>
        </w:rPr>
        <w:t>“轮”字的拼音是 lún，属于第二声（阳平）。在汉语四声中，第二声的特点是从较低音调逐渐升高，类似于英语中的升调。这个声调给人一种轻快、柔和的感觉，常用于表达积极或中性的意义。例如，“轮到你了”中的“轮”就带有这种声调，表示顺序或者交替的意思。</w:t>
      </w:r>
    </w:p>
    <w:p w14:paraId="4994BD65" w14:textId="77777777" w:rsidR="00646F18" w:rsidRDefault="00646F18">
      <w:pPr>
        <w:rPr>
          <w:rFonts w:hint="eastAsia"/>
        </w:rPr>
      </w:pPr>
    </w:p>
    <w:p w14:paraId="3663A8CB" w14:textId="77777777" w:rsidR="00646F18" w:rsidRDefault="00646F18">
      <w:pPr>
        <w:rPr>
          <w:rFonts w:hint="eastAsia"/>
        </w:rPr>
      </w:pPr>
    </w:p>
    <w:p w14:paraId="5FD8AD96" w14:textId="77777777" w:rsidR="00646F18" w:rsidRDefault="00646F18">
      <w:pPr>
        <w:rPr>
          <w:rFonts w:hint="eastAsia"/>
        </w:rPr>
      </w:pPr>
      <w:r>
        <w:rPr>
          <w:rFonts w:hint="eastAsia"/>
        </w:rPr>
        <w:t>“船”的拼音与声调解析</w:t>
      </w:r>
    </w:p>
    <w:p w14:paraId="03061E96" w14:textId="77777777" w:rsidR="00646F18" w:rsidRDefault="00646F18">
      <w:pPr>
        <w:rPr>
          <w:rFonts w:hint="eastAsia"/>
        </w:rPr>
      </w:pPr>
    </w:p>
    <w:p w14:paraId="747E4F91" w14:textId="77777777" w:rsidR="00646F18" w:rsidRDefault="00646F18">
      <w:pPr>
        <w:rPr>
          <w:rFonts w:hint="eastAsia"/>
        </w:rPr>
      </w:pPr>
      <w:r>
        <w:rPr>
          <w:rFonts w:hint="eastAsia"/>
        </w:rPr>
        <w:t>“船”字的拼音是 chuán，同样属于第二声（阳平）。它的发音也遵循从低到高的变化规律，与“轮”的声调一致。在实际使用中，“船”通常用来指代水上交通工具，比如帆船、货船或游轮等。由于声调相同，“轮船”这个词整体读起来非常和谐流畅，符合汉语语音美学的要求。</w:t>
      </w:r>
    </w:p>
    <w:p w14:paraId="482ED3BE" w14:textId="77777777" w:rsidR="00646F18" w:rsidRDefault="00646F18">
      <w:pPr>
        <w:rPr>
          <w:rFonts w:hint="eastAsia"/>
        </w:rPr>
      </w:pPr>
    </w:p>
    <w:p w14:paraId="46774A00" w14:textId="77777777" w:rsidR="00646F18" w:rsidRDefault="00646F18">
      <w:pPr>
        <w:rPr>
          <w:rFonts w:hint="eastAsia"/>
        </w:rPr>
      </w:pPr>
    </w:p>
    <w:p w14:paraId="735E8D01" w14:textId="77777777" w:rsidR="00646F18" w:rsidRDefault="00646F18">
      <w:pPr>
        <w:rPr>
          <w:rFonts w:hint="eastAsia"/>
        </w:rPr>
      </w:pPr>
      <w:r>
        <w:rPr>
          <w:rFonts w:hint="eastAsia"/>
        </w:rPr>
        <w:t>为什么“轮船”用第二声</w:t>
      </w:r>
    </w:p>
    <w:p w14:paraId="7A1C613F" w14:textId="77777777" w:rsidR="00646F18" w:rsidRDefault="00646F18">
      <w:pPr>
        <w:rPr>
          <w:rFonts w:hint="eastAsia"/>
        </w:rPr>
      </w:pPr>
    </w:p>
    <w:p w14:paraId="19CB1E0B" w14:textId="77777777" w:rsidR="00646F18" w:rsidRDefault="00646F18">
      <w:pPr>
        <w:rPr>
          <w:rFonts w:hint="eastAsia"/>
        </w:rPr>
      </w:pPr>
      <w:r>
        <w:rPr>
          <w:rFonts w:hint="eastAsia"/>
        </w:rPr>
        <w:t>从语言学的角度来看，汉语中的声调选择并非随意，而是经过长期演变形成的。对于“轮船”这样的复合词，两个字都采用第二声可能有以下几个原因：第一，这样的搭配便于发音，避免因声调差异过大而造成语流不畅；第二，第二声本身具有一种平稳且易于接受的听觉效果，适合描述大型物体如船只；第三，这种声调组合有助于强化词语的意义传递，使听众更容易理解并记住。</w:t>
      </w:r>
    </w:p>
    <w:p w14:paraId="277F5E64" w14:textId="77777777" w:rsidR="00646F18" w:rsidRDefault="00646F18">
      <w:pPr>
        <w:rPr>
          <w:rFonts w:hint="eastAsia"/>
        </w:rPr>
      </w:pPr>
    </w:p>
    <w:p w14:paraId="401934CC" w14:textId="77777777" w:rsidR="00646F18" w:rsidRDefault="00646F18">
      <w:pPr>
        <w:rPr>
          <w:rFonts w:hint="eastAsia"/>
        </w:rPr>
      </w:pPr>
    </w:p>
    <w:p w14:paraId="27D5E5A4" w14:textId="77777777" w:rsidR="00646F18" w:rsidRDefault="00646F18">
      <w:pPr>
        <w:rPr>
          <w:rFonts w:hint="eastAsia"/>
        </w:rPr>
      </w:pPr>
      <w:r>
        <w:rPr>
          <w:rFonts w:hint="eastAsia"/>
        </w:rPr>
        <w:t>学习“轮船”拼音的实际应用</w:t>
      </w:r>
    </w:p>
    <w:p w14:paraId="0D9B31F3" w14:textId="77777777" w:rsidR="00646F18" w:rsidRDefault="00646F18">
      <w:pPr>
        <w:rPr>
          <w:rFonts w:hint="eastAsia"/>
        </w:rPr>
      </w:pPr>
    </w:p>
    <w:p w14:paraId="17783E3C" w14:textId="77777777" w:rsidR="00646F18" w:rsidRDefault="00646F18">
      <w:pPr>
        <w:rPr>
          <w:rFonts w:hint="eastAsia"/>
        </w:rPr>
      </w:pPr>
      <w:r>
        <w:rPr>
          <w:rFonts w:hint="eastAsia"/>
        </w:rPr>
        <w:t>无论是对外汉语教学还是日常交流，“轮船”的正确拼音和声调都是不可忽视的知识点。例如，在旅游场景中，如果你计划乘船出行，可以清晰地告诉别人你要乘坐“lún chuán”，这样对方才能准确理解你的需求。在书写过程中，标注正确的声调也有助于避免歧义，确保信息传达无误。</w:t>
      </w:r>
    </w:p>
    <w:p w14:paraId="23725BCE" w14:textId="77777777" w:rsidR="00646F18" w:rsidRDefault="00646F18">
      <w:pPr>
        <w:rPr>
          <w:rFonts w:hint="eastAsia"/>
        </w:rPr>
      </w:pPr>
    </w:p>
    <w:p w14:paraId="1B9F288F" w14:textId="77777777" w:rsidR="00646F18" w:rsidRDefault="00646F18">
      <w:pPr>
        <w:rPr>
          <w:rFonts w:hint="eastAsia"/>
        </w:rPr>
      </w:pPr>
    </w:p>
    <w:p w14:paraId="1459D90F" w14:textId="77777777" w:rsidR="00646F18" w:rsidRDefault="00646F18">
      <w:pPr>
        <w:rPr>
          <w:rFonts w:hint="eastAsia"/>
        </w:rPr>
      </w:pPr>
      <w:r>
        <w:rPr>
          <w:rFonts w:hint="eastAsia"/>
        </w:rPr>
        <w:t>最后的总结</w:t>
      </w:r>
    </w:p>
    <w:p w14:paraId="60DFC306" w14:textId="77777777" w:rsidR="00646F18" w:rsidRDefault="00646F18">
      <w:pPr>
        <w:rPr>
          <w:rFonts w:hint="eastAsia"/>
        </w:rPr>
      </w:pPr>
    </w:p>
    <w:p w14:paraId="0C716110" w14:textId="77777777" w:rsidR="00646F18" w:rsidRDefault="00646F18">
      <w:pPr>
        <w:rPr>
          <w:rFonts w:hint="eastAsia"/>
        </w:rPr>
      </w:pPr>
      <w:r>
        <w:rPr>
          <w:rFonts w:hint="eastAsia"/>
        </w:rPr>
        <w:t>“轮船”的拼音为 lún chuán，两个字均为第二声。这一声调组合不仅体现了汉语的语音美感，还反映了语言设计背后的逻辑性与实用性。通过学习和掌握这类基础知识，我们可以更好地运用汉语进行沟通，同时也能更深入地感受中华文化的独特魅力。</w:t>
      </w:r>
    </w:p>
    <w:p w14:paraId="04373A37" w14:textId="77777777" w:rsidR="00646F18" w:rsidRDefault="00646F18">
      <w:pPr>
        <w:rPr>
          <w:rFonts w:hint="eastAsia"/>
        </w:rPr>
      </w:pPr>
    </w:p>
    <w:p w14:paraId="6A85DBF7" w14:textId="77777777" w:rsidR="00646F18" w:rsidRDefault="00646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13AB3" w14:textId="55C10FBE" w:rsidR="00E50CE3" w:rsidRDefault="00E50CE3"/>
    <w:sectPr w:rsidR="00E50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E3"/>
    <w:rsid w:val="00646F18"/>
    <w:rsid w:val="00B42149"/>
    <w:rsid w:val="00E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EE980-6665-43DC-A7E7-423D4DA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