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E0C2" w14:textId="77777777" w:rsidR="00F02419" w:rsidRDefault="00F02419">
      <w:pPr>
        <w:rPr>
          <w:rFonts w:hint="eastAsia"/>
        </w:rPr>
      </w:pPr>
      <w:r>
        <w:rPr>
          <w:rFonts w:hint="eastAsia"/>
        </w:rPr>
        <w:t>谬字的拼音：miù</w:t>
      </w:r>
    </w:p>
    <w:p w14:paraId="18B511AD" w14:textId="77777777" w:rsidR="00F02419" w:rsidRDefault="00F02419">
      <w:pPr>
        <w:rPr>
          <w:rFonts w:hint="eastAsia"/>
        </w:rPr>
      </w:pPr>
    </w:p>
    <w:p w14:paraId="75F20252" w14:textId="77777777" w:rsidR="00F02419" w:rsidRDefault="00F02419">
      <w:pPr>
        <w:rPr>
          <w:rFonts w:hint="eastAsia"/>
        </w:rPr>
      </w:pPr>
      <w:r>
        <w:rPr>
          <w:rFonts w:hint="eastAsia"/>
        </w:rPr>
        <w:t>在汉语的广袤天地中，每个汉字都承载着独特的音韵之美，它们通过不同的声调和拼音组合，构成了丰富多彩的语言世界。“谬”这个字，其拼音为“miù”，是一个多义词，在不同的语境下有着不同的含义。它既可以表示错误、荒谬的意思，也可以指代古代的一种官职名。接下来，我们将深入探讨“谬”字的多重意义及其背后的文化底蕴。</w:t>
      </w:r>
    </w:p>
    <w:p w14:paraId="79F7EA88" w14:textId="77777777" w:rsidR="00F02419" w:rsidRDefault="00F02419">
      <w:pPr>
        <w:rPr>
          <w:rFonts w:hint="eastAsia"/>
        </w:rPr>
      </w:pPr>
    </w:p>
    <w:p w14:paraId="4CDF4050" w14:textId="77777777" w:rsidR="00F02419" w:rsidRDefault="00F02419">
      <w:pPr>
        <w:rPr>
          <w:rFonts w:hint="eastAsia"/>
        </w:rPr>
      </w:pPr>
    </w:p>
    <w:p w14:paraId="0EED1FD4" w14:textId="77777777" w:rsidR="00F02419" w:rsidRDefault="00F02419">
      <w:pPr>
        <w:rPr>
          <w:rFonts w:hint="eastAsia"/>
        </w:rPr>
      </w:pPr>
      <w:r>
        <w:rPr>
          <w:rFonts w:hint="eastAsia"/>
        </w:rPr>
        <w:t>“谬”的基本含义</w:t>
      </w:r>
    </w:p>
    <w:p w14:paraId="7DEDF985" w14:textId="77777777" w:rsidR="00F02419" w:rsidRDefault="00F02419">
      <w:pPr>
        <w:rPr>
          <w:rFonts w:hint="eastAsia"/>
        </w:rPr>
      </w:pPr>
    </w:p>
    <w:p w14:paraId="2286DEC5" w14:textId="77777777" w:rsidR="00F02419" w:rsidRDefault="00F02419">
      <w:pPr>
        <w:rPr>
          <w:rFonts w:hint="eastAsia"/>
        </w:rPr>
      </w:pPr>
      <w:r>
        <w:rPr>
          <w:rFonts w:hint="eastAsia"/>
        </w:rPr>
        <w:t>从最基础的意义上讲，“谬”指的是与事实不符或者逻辑不通的情况。当一个人的观点或行为偏离了公认的正确方向时，我们可以说这是“谬误”。例如，在科学探索中，如果一个理论无法经受住实验验证，那么这个理论就可以被称作是“谬论”。在日常交流中，人们也经常使用“谬”来批评那些不切实际的想法或是误导性的言论。因此，“谬”往往带有负面的评价色彩，提醒人们要保持理性和客观。</w:t>
      </w:r>
    </w:p>
    <w:p w14:paraId="0FBC229E" w14:textId="77777777" w:rsidR="00F02419" w:rsidRDefault="00F02419">
      <w:pPr>
        <w:rPr>
          <w:rFonts w:hint="eastAsia"/>
        </w:rPr>
      </w:pPr>
    </w:p>
    <w:p w14:paraId="7B817487" w14:textId="77777777" w:rsidR="00F02419" w:rsidRDefault="00F02419">
      <w:pPr>
        <w:rPr>
          <w:rFonts w:hint="eastAsia"/>
        </w:rPr>
      </w:pPr>
    </w:p>
    <w:p w14:paraId="79A922DC" w14:textId="77777777" w:rsidR="00F02419" w:rsidRDefault="00F02419">
      <w:pPr>
        <w:rPr>
          <w:rFonts w:hint="eastAsia"/>
        </w:rPr>
      </w:pPr>
      <w:r>
        <w:rPr>
          <w:rFonts w:hint="eastAsia"/>
        </w:rPr>
        <w:t>“谬”的引申义及文化内涵</w:t>
      </w:r>
    </w:p>
    <w:p w14:paraId="0C4CEBE6" w14:textId="77777777" w:rsidR="00F02419" w:rsidRDefault="00F02419">
      <w:pPr>
        <w:rPr>
          <w:rFonts w:hint="eastAsia"/>
        </w:rPr>
      </w:pPr>
    </w:p>
    <w:p w14:paraId="026F257A" w14:textId="77777777" w:rsidR="00F02419" w:rsidRDefault="00F02419">
      <w:pPr>
        <w:rPr>
          <w:rFonts w:hint="eastAsia"/>
        </w:rPr>
      </w:pPr>
      <w:r>
        <w:rPr>
          <w:rFonts w:hint="eastAsia"/>
        </w:rPr>
        <w:t>除了作为判断对错的标准外，“谬”还蕴含着更深层次的文化价值。在中国传统文化里，“谬”不仅仅是一种简单的否定，它更多地反映了人们对真理追求的态度。古人云：“人非圣贤，孰能无过？”这句话表达了即使是最智慧的人也会犯错的思想，而承认并改正自己的“谬误”则是成长和进步的关键。在文学创作领域，“谬”有时也被赋予了艺术性的解读。比如，在一些讽刺作品中，作者故意夸大某些不合理之处，以达到揭露社会问题的目的，这种手法被称为“谬以千里”。</w:t>
      </w:r>
    </w:p>
    <w:p w14:paraId="203E0B8E" w14:textId="77777777" w:rsidR="00F02419" w:rsidRDefault="00F02419">
      <w:pPr>
        <w:rPr>
          <w:rFonts w:hint="eastAsia"/>
        </w:rPr>
      </w:pPr>
    </w:p>
    <w:p w14:paraId="5795B16E" w14:textId="77777777" w:rsidR="00F02419" w:rsidRDefault="00F02419">
      <w:pPr>
        <w:rPr>
          <w:rFonts w:hint="eastAsia"/>
        </w:rPr>
      </w:pPr>
    </w:p>
    <w:p w14:paraId="26B1E3A1" w14:textId="77777777" w:rsidR="00F02419" w:rsidRDefault="00F02419">
      <w:pPr>
        <w:rPr>
          <w:rFonts w:hint="eastAsia"/>
        </w:rPr>
      </w:pPr>
      <w:r>
        <w:rPr>
          <w:rFonts w:hint="eastAsia"/>
        </w:rPr>
        <w:t>历史上的“谬”官职</w:t>
      </w:r>
    </w:p>
    <w:p w14:paraId="055CD26B" w14:textId="77777777" w:rsidR="00F02419" w:rsidRDefault="00F02419">
      <w:pPr>
        <w:rPr>
          <w:rFonts w:hint="eastAsia"/>
        </w:rPr>
      </w:pPr>
    </w:p>
    <w:p w14:paraId="64217EE2" w14:textId="77777777" w:rsidR="00F02419" w:rsidRDefault="00F02419">
      <w:pPr>
        <w:rPr>
          <w:rFonts w:hint="eastAsia"/>
        </w:rPr>
      </w:pPr>
      <w:r>
        <w:rPr>
          <w:rFonts w:hint="eastAsia"/>
        </w:rPr>
        <w:t>值得注意的是，“谬”在古代还曾是一种官职名称。据《汉书·百官公卿表》记载，在西汉时期设有“博士祭酒”一职，其中就包括了负责天文历法研究的官员，他们被尊称为“太史令”或“太常丞”，而在东汉以后，则出现了专门掌管音乐礼仪事务的“乐府”机构，其中也有名为“谬”的职位。这些“谬”官虽然职责各异，但共同点在于他们都承担着维护国家文化传承的重要使命。由此可见，“谬”字不仅体现了语言文字的魅力，更见证了中华文明悠久的历史。</w:t>
      </w:r>
    </w:p>
    <w:p w14:paraId="44CAB68B" w14:textId="77777777" w:rsidR="00F02419" w:rsidRDefault="00F02419">
      <w:pPr>
        <w:rPr>
          <w:rFonts w:hint="eastAsia"/>
        </w:rPr>
      </w:pPr>
    </w:p>
    <w:p w14:paraId="695AEBD0" w14:textId="77777777" w:rsidR="00F02419" w:rsidRDefault="00F02419">
      <w:pPr>
        <w:rPr>
          <w:rFonts w:hint="eastAsia"/>
        </w:rPr>
      </w:pPr>
    </w:p>
    <w:p w14:paraId="31A23F1B" w14:textId="77777777" w:rsidR="00F02419" w:rsidRDefault="00F02419">
      <w:pPr>
        <w:rPr>
          <w:rFonts w:hint="eastAsia"/>
        </w:rPr>
      </w:pPr>
      <w:r>
        <w:rPr>
          <w:rFonts w:hint="eastAsia"/>
        </w:rPr>
        <w:t>现代社会中的“谬”</w:t>
      </w:r>
    </w:p>
    <w:p w14:paraId="329AEC15" w14:textId="77777777" w:rsidR="00F02419" w:rsidRDefault="00F02419">
      <w:pPr>
        <w:rPr>
          <w:rFonts w:hint="eastAsia"/>
        </w:rPr>
      </w:pPr>
    </w:p>
    <w:p w14:paraId="68C8208F" w14:textId="77777777" w:rsidR="00F02419" w:rsidRDefault="00F02419">
      <w:pPr>
        <w:rPr>
          <w:rFonts w:hint="eastAsia"/>
        </w:rPr>
      </w:pPr>
      <w:r>
        <w:rPr>
          <w:rFonts w:hint="eastAsia"/>
        </w:rPr>
        <w:t>进入现代社会，“谬”的概念得到了进一步的发展和应用。随着信息传播速度的加快，网络成为了各种观点交汇碰撞的新平台。然而，在这个过程中也不可避免地出现了一些虚假信息和不当言论。面对这种情况，公众对于辨别真伪的能力提出了更高的要求。同时，学术界也在不断强调批判性思维的重要性，鼓励学者们勇于质疑既有最后的总结，并通过严谨的研究方法去发现新的知识。“谬”作为一个具有深刻内涵的概念，无论是在过去还是现在，都在推动着人类社会向着更加理性和进步的方向发展。</w:t>
      </w:r>
    </w:p>
    <w:p w14:paraId="76B84AB3" w14:textId="77777777" w:rsidR="00F02419" w:rsidRDefault="00F02419">
      <w:pPr>
        <w:rPr>
          <w:rFonts w:hint="eastAsia"/>
        </w:rPr>
      </w:pPr>
    </w:p>
    <w:p w14:paraId="5D44A967" w14:textId="77777777" w:rsidR="00F02419" w:rsidRDefault="00F02419">
      <w:pPr>
        <w:rPr>
          <w:rFonts w:hint="eastAsia"/>
        </w:rPr>
      </w:pPr>
    </w:p>
    <w:p w14:paraId="2CE628DC" w14:textId="77777777" w:rsidR="00F02419" w:rsidRDefault="00F02419">
      <w:pPr>
        <w:rPr>
          <w:rFonts w:hint="eastAsia"/>
        </w:rPr>
      </w:pPr>
      <w:r>
        <w:rPr>
          <w:rFonts w:hint="eastAsia"/>
        </w:rPr>
        <w:t>最后的总结</w:t>
      </w:r>
    </w:p>
    <w:p w14:paraId="4C99796F" w14:textId="77777777" w:rsidR="00F02419" w:rsidRDefault="00F02419">
      <w:pPr>
        <w:rPr>
          <w:rFonts w:hint="eastAsia"/>
        </w:rPr>
      </w:pPr>
    </w:p>
    <w:p w14:paraId="0EAD0DF1" w14:textId="77777777" w:rsidR="00F02419" w:rsidRDefault="00F02419">
      <w:pPr>
        <w:rPr>
          <w:rFonts w:hint="eastAsia"/>
        </w:rPr>
      </w:pPr>
      <w:r>
        <w:rPr>
          <w:rFonts w:hint="eastAsia"/>
        </w:rPr>
        <w:t>“谬”字以其独特的拼音“miù”，串联起了从古至今关于真理探索、文化传承以及社会发展等诸多方面的思考。它既是警示我们避免走入歧途的路标，也是激发创新灵感的源泉。在未来，“谬”将继续伴随着人类前行的脚步，见证每一个追求真实的瞬间。</w:t>
      </w:r>
    </w:p>
    <w:p w14:paraId="381C8B23" w14:textId="77777777" w:rsidR="00F02419" w:rsidRDefault="00F02419">
      <w:pPr>
        <w:rPr>
          <w:rFonts w:hint="eastAsia"/>
        </w:rPr>
      </w:pPr>
    </w:p>
    <w:p w14:paraId="734D76C9" w14:textId="77777777" w:rsidR="00F02419" w:rsidRDefault="00F02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977AC" w14:textId="3A12838C" w:rsidR="00802C55" w:rsidRDefault="00802C55"/>
    <w:sectPr w:rsidR="0080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5"/>
    <w:rsid w:val="00802C55"/>
    <w:rsid w:val="00B42149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8D3AB-D54E-44CB-BBDD-D4E495A9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