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A9817" w14:textId="77777777" w:rsidR="00F81137" w:rsidRDefault="00F81137">
      <w:pPr>
        <w:rPr>
          <w:rFonts w:hint="eastAsia"/>
        </w:rPr>
      </w:pPr>
    </w:p>
    <w:p w14:paraId="3DD2830F" w14:textId="77777777" w:rsidR="00F81137" w:rsidRDefault="00F81137">
      <w:pPr>
        <w:rPr>
          <w:rFonts w:hint="eastAsia"/>
        </w:rPr>
      </w:pPr>
      <w:r>
        <w:rPr>
          <w:rFonts w:hint="eastAsia"/>
        </w:rPr>
        <w:t>融的拼音和基本字义</w:t>
      </w:r>
    </w:p>
    <w:p w14:paraId="6143C1CB" w14:textId="77777777" w:rsidR="00F81137" w:rsidRDefault="00F81137">
      <w:pPr>
        <w:rPr>
          <w:rFonts w:hint="eastAsia"/>
        </w:rPr>
      </w:pPr>
      <w:r>
        <w:rPr>
          <w:rFonts w:hint="eastAsia"/>
        </w:rPr>
        <w:t>融（róng）这个汉字，其拼音为二声。在汉语中，“融”字承载着丰富的意义与文化内涵。从字形上看，它由“虫”和“鬲”两部分组成，其中“虫”并非指代昆虫，而是古代的一种象征性符号，表示某种变化或转化的过程；而“鬲”则是古代的一种炊具，意味着通过加热等手段达到某种状态的变化。</w:t>
      </w:r>
    </w:p>
    <w:p w14:paraId="4941A0BB" w14:textId="77777777" w:rsidR="00F81137" w:rsidRDefault="00F81137">
      <w:pPr>
        <w:rPr>
          <w:rFonts w:hint="eastAsia"/>
        </w:rPr>
      </w:pPr>
    </w:p>
    <w:p w14:paraId="6481810B" w14:textId="77777777" w:rsidR="00F81137" w:rsidRDefault="00F81137">
      <w:pPr>
        <w:rPr>
          <w:rFonts w:hint="eastAsia"/>
        </w:rPr>
      </w:pPr>
    </w:p>
    <w:p w14:paraId="5FB41BAF" w14:textId="77777777" w:rsidR="00F81137" w:rsidRDefault="00F81137">
      <w:pPr>
        <w:rPr>
          <w:rFonts w:hint="eastAsia"/>
        </w:rPr>
      </w:pPr>
      <w:r>
        <w:rPr>
          <w:rFonts w:hint="eastAsia"/>
        </w:rPr>
        <w:t>温暖和谐之意</w:t>
      </w:r>
    </w:p>
    <w:p w14:paraId="324AB702" w14:textId="77777777" w:rsidR="00F81137" w:rsidRDefault="00F81137">
      <w:pPr>
        <w:rPr>
          <w:rFonts w:hint="eastAsia"/>
        </w:rPr>
      </w:pPr>
      <w:r>
        <w:rPr>
          <w:rFonts w:hint="eastAsia"/>
        </w:rPr>
        <w:t>融的基本字义之一是形容冰雪融化，天气变暖，如“春暖花开，冰雪消融”。这一意象不仅描绘了自然界四季更替的美好画面，也隐喻着人际关系中的和睦相处，彼此间的隔阂逐渐消除，关系如同春日里被阳光照耀而融化的冰雪一般，变得更为亲密无间。因此，“融洽”、“融合”等词便由此衍生而来，表达了人们对于和谐共处、团结一致的理想追求。</w:t>
      </w:r>
    </w:p>
    <w:p w14:paraId="102436EE" w14:textId="77777777" w:rsidR="00F81137" w:rsidRDefault="00F81137">
      <w:pPr>
        <w:rPr>
          <w:rFonts w:hint="eastAsia"/>
        </w:rPr>
      </w:pPr>
    </w:p>
    <w:p w14:paraId="5D69A603" w14:textId="77777777" w:rsidR="00F81137" w:rsidRDefault="00F81137">
      <w:pPr>
        <w:rPr>
          <w:rFonts w:hint="eastAsia"/>
        </w:rPr>
      </w:pPr>
    </w:p>
    <w:p w14:paraId="1ABFE346" w14:textId="77777777" w:rsidR="00F81137" w:rsidRDefault="00F81137">
      <w:pPr>
        <w:rPr>
          <w:rFonts w:hint="eastAsia"/>
        </w:rPr>
      </w:pPr>
      <w:r>
        <w:rPr>
          <w:rFonts w:hint="eastAsia"/>
        </w:rPr>
        <w:t>物质上的混合与融合</w:t>
      </w:r>
    </w:p>
    <w:p w14:paraId="6BC88347" w14:textId="77777777" w:rsidR="00F81137" w:rsidRDefault="00F81137">
      <w:pPr>
        <w:rPr>
          <w:rFonts w:hint="eastAsia"/>
        </w:rPr>
      </w:pPr>
      <w:r>
        <w:rPr>
          <w:rFonts w:hint="eastAsia"/>
        </w:rPr>
        <w:t>除了上述含义之外，“融”还常用于描述物质层面的混合、融合过程。例如，在化学领域，当两种或多种物质相互作用形成新的化合物时，我们可以说这些物质之间发生了“融合”或者“溶解”。这种物理或化学上的“融”，强调的是不同元素之间的交互与结合，创造出全新的形态或性质，这同样反映了事物发展的动态性和多样性。</w:t>
      </w:r>
    </w:p>
    <w:p w14:paraId="5AAE1F8E" w14:textId="77777777" w:rsidR="00F81137" w:rsidRDefault="00F81137">
      <w:pPr>
        <w:rPr>
          <w:rFonts w:hint="eastAsia"/>
        </w:rPr>
      </w:pPr>
    </w:p>
    <w:p w14:paraId="6AB17C5C" w14:textId="77777777" w:rsidR="00F81137" w:rsidRDefault="00F81137">
      <w:pPr>
        <w:rPr>
          <w:rFonts w:hint="eastAsia"/>
        </w:rPr>
      </w:pPr>
    </w:p>
    <w:p w14:paraId="3BAB3A31" w14:textId="77777777" w:rsidR="00F81137" w:rsidRDefault="00F81137">
      <w:pPr>
        <w:rPr>
          <w:rFonts w:hint="eastAsia"/>
        </w:rPr>
      </w:pPr>
      <w:r>
        <w:rPr>
          <w:rFonts w:hint="eastAsia"/>
        </w:rPr>
        <w:t>经济活动中的应用</w:t>
      </w:r>
    </w:p>
    <w:p w14:paraId="5B2ACBCE" w14:textId="77777777" w:rsidR="00F81137" w:rsidRDefault="00F81137">
      <w:pPr>
        <w:rPr>
          <w:rFonts w:hint="eastAsia"/>
        </w:rPr>
      </w:pPr>
      <w:r>
        <w:rPr>
          <w:rFonts w:hint="eastAsia"/>
        </w:rPr>
        <w:t>在经济学和金融学领域，“融”有着特殊的含义，比如“融资”、“融通”等词汇。这里所说的“融”，指的是资金的筹集、调配以及流通使用。企业为了扩大生产规模或是进行新的项目投资，往往需要通过各种渠道筹集所需的资金，这就涉及到融资的问题。同时，金融机构也会提供相应的服务来促进资金的有效流动和合理配置，以满足社会经济发展各个方面的需要。</w:t>
      </w:r>
    </w:p>
    <w:p w14:paraId="19C26EA9" w14:textId="77777777" w:rsidR="00F81137" w:rsidRDefault="00F81137">
      <w:pPr>
        <w:rPr>
          <w:rFonts w:hint="eastAsia"/>
        </w:rPr>
      </w:pPr>
    </w:p>
    <w:p w14:paraId="738D0B02" w14:textId="77777777" w:rsidR="00F81137" w:rsidRDefault="00F81137">
      <w:pPr>
        <w:rPr>
          <w:rFonts w:hint="eastAsia"/>
        </w:rPr>
      </w:pPr>
    </w:p>
    <w:p w14:paraId="77B6C061" w14:textId="77777777" w:rsidR="00F81137" w:rsidRDefault="00F81137">
      <w:pPr>
        <w:rPr>
          <w:rFonts w:hint="eastAsia"/>
        </w:rPr>
      </w:pPr>
      <w:r>
        <w:rPr>
          <w:rFonts w:hint="eastAsia"/>
        </w:rPr>
        <w:t>文化的交融与发展</w:t>
      </w:r>
    </w:p>
    <w:p w14:paraId="76BB772F" w14:textId="77777777" w:rsidR="00F81137" w:rsidRDefault="00F81137">
      <w:pPr>
        <w:rPr>
          <w:rFonts w:hint="eastAsia"/>
        </w:rPr>
      </w:pPr>
      <w:r>
        <w:rPr>
          <w:rFonts w:hint="eastAsia"/>
        </w:rPr>
        <w:t>在全球化日益加深的今天，“融”的概念也被广泛应用于文化交流和社会发展之中。“文化融合”成为了现代社会的一大特色，不同国家和地区之间的文化交流日益频繁，各种思想观念、艺术形式、生活方式等相互碰撞、借鉴，从而催生出了许多富有创新精神的新文化现象。这种跨文化的交流与融合，不仅有助于丰富人类文明的内容，也为解决全球性问题提供了多元视角和智慧支持。</w:t>
      </w:r>
    </w:p>
    <w:p w14:paraId="52FEAFB2" w14:textId="77777777" w:rsidR="00F81137" w:rsidRDefault="00F81137">
      <w:pPr>
        <w:rPr>
          <w:rFonts w:hint="eastAsia"/>
        </w:rPr>
      </w:pPr>
    </w:p>
    <w:p w14:paraId="1A1409D2" w14:textId="77777777" w:rsidR="00F81137" w:rsidRDefault="00F81137">
      <w:pPr>
        <w:rPr>
          <w:rFonts w:hint="eastAsia"/>
        </w:rPr>
      </w:pPr>
    </w:p>
    <w:p w14:paraId="05876EE7" w14:textId="77777777" w:rsidR="00F81137" w:rsidRDefault="00F811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1B7233" w14:textId="0DC97B2F" w:rsidR="002042E9" w:rsidRDefault="002042E9"/>
    <w:sectPr w:rsidR="00204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2E9"/>
    <w:rsid w:val="002042E9"/>
    <w:rsid w:val="00B42149"/>
    <w:rsid w:val="00F8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EC551-C622-4A28-B04C-70A64650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2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2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2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2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2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2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2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2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2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2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2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2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2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2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2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2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2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2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2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2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2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2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2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