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2ED0" w14:textId="77777777" w:rsidR="006A1037" w:rsidRDefault="006A1037">
      <w:pPr>
        <w:rPr>
          <w:rFonts w:hint="eastAsia"/>
        </w:rPr>
      </w:pPr>
      <w:r>
        <w:rPr>
          <w:rFonts w:hint="eastAsia"/>
        </w:rPr>
        <w:t>蜻蜓用的拼音怎么拼写</w:t>
      </w:r>
    </w:p>
    <w:p w14:paraId="077C64EA" w14:textId="77777777" w:rsidR="006A1037" w:rsidRDefault="006A1037">
      <w:pPr>
        <w:rPr>
          <w:rFonts w:hint="eastAsia"/>
        </w:rPr>
      </w:pPr>
      <w:r>
        <w:rPr>
          <w:rFonts w:hint="eastAsia"/>
        </w:rPr>
        <w:t>在汉语拼音系统中，每个汉字都有对应的拼音表达，这使得学习和教授中文变得更为直观。对于“蜻蜓”这两个字而言，它们各自拥有独特的发音，当组合在一起时便构成了我们熟知的昆虫名称。具体来说，“蜻蜓”的拼音是 qīng tíng。</w:t>
      </w:r>
    </w:p>
    <w:p w14:paraId="66B0EBF7" w14:textId="77777777" w:rsidR="006A1037" w:rsidRDefault="006A1037">
      <w:pPr>
        <w:rPr>
          <w:rFonts w:hint="eastAsia"/>
        </w:rPr>
      </w:pPr>
    </w:p>
    <w:p w14:paraId="78D4036C" w14:textId="77777777" w:rsidR="006A1037" w:rsidRDefault="006A1037">
      <w:pPr>
        <w:rPr>
          <w:rFonts w:hint="eastAsia"/>
        </w:rPr>
      </w:pPr>
    </w:p>
    <w:p w14:paraId="6779953C" w14:textId="77777777" w:rsidR="006A1037" w:rsidRDefault="006A1037">
      <w:pPr>
        <w:rPr>
          <w:rFonts w:hint="eastAsia"/>
        </w:rPr>
      </w:pPr>
      <w:r>
        <w:rPr>
          <w:rFonts w:hint="eastAsia"/>
        </w:rPr>
        <w:t>探索蜻蜓的名字起源</w:t>
      </w:r>
    </w:p>
    <w:p w14:paraId="31FB5CFC" w14:textId="77777777" w:rsidR="006A1037" w:rsidRDefault="006A1037">
      <w:pPr>
        <w:rPr>
          <w:rFonts w:hint="eastAsia"/>
        </w:rPr>
      </w:pPr>
      <w:r>
        <w:rPr>
          <w:rFonts w:hint="eastAsia"/>
        </w:rPr>
        <w:t>蜻蜓，这个美丽的小生物，在中国传统文化中一直占据着特殊的地位。它不仅因为优雅的飞行姿态而被人们所喜爱，其名字背后也蕴含着丰富的文化内涵。“蜻”字的发音来源于古汉语，可能与古代对这种昆虫的观察有关，而“蜓”则是一个表意的后缀，常用于指代细长的身体。因此，当我们说出 qīng tíng 时，实际上是在称呼一个有着轻盈翅膀和纤细身体的小飞虫。</w:t>
      </w:r>
    </w:p>
    <w:p w14:paraId="75394AF4" w14:textId="77777777" w:rsidR="006A1037" w:rsidRDefault="006A1037">
      <w:pPr>
        <w:rPr>
          <w:rFonts w:hint="eastAsia"/>
        </w:rPr>
      </w:pPr>
    </w:p>
    <w:p w14:paraId="60D2D551" w14:textId="77777777" w:rsidR="006A1037" w:rsidRDefault="006A1037">
      <w:pPr>
        <w:rPr>
          <w:rFonts w:hint="eastAsia"/>
        </w:rPr>
      </w:pPr>
    </w:p>
    <w:p w14:paraId="45209339" w14:textId="77777777" w:rsidR="006A1037" w:rsidRDefault="006A1037">
      <w:pPr>
        <w:rPr>
          <w:rFonts w:hint="eastAsia"/>
        </w:rPr>
      </w:pPr>
      <w:r>
        <w:rPr>
          <w:rFonts w:hint="eastAsia"/>
        </w:rPr>
        <w:t>学习正确的发音：qīng vs qíng</w:t>
      </w:r>
    </w:p>
    <w:p w14:paraId="1DEAF645" w14:textId="77777777" w:rsidR="006A1037" w:rsidRDefault="006A1037">
      <w:pPr>
        <w:rPr>
          <w:rFonts w:hint="eastAsia"/>
        </w:rPr>
      </w:pPr>
      <w:r>
        <w:rPr>
          <w:rFonts w:hint="eastAsia"/>
        </w:rPr>
        <w:t>值得注意的是，有些人可能会将“蜻”误读为 qíng，这是由于与之形似的“晴”字发音相同造成的混淆。然而，正确的发音应该是 qīng，即一声，而不是二声。这一区别对于准确地使用汉语拼音至关重要，尤其是在教育环境中，教师需要确保学生能够正确地区分相似发音的汉字。正确的拼音也有助于国际友人更好地学习中文，避免因发音错误而导致的理解偏差。</w:t>
      </w:r>
    </w:p>
    <w:p w14:paraId="5C889481" w14:textId="77777777" w:rsidR="006A1037" w:rsidRDefault="006A1037">
      <w:pPr>
        <w:rPr>
          <w:rFonts w:hint="eastAsia"/>
        </w:rPr>
      </w:pPr>
    </w:p>
    <w:p w14:paraId="269F8462" w14:textId="77777777" w:rsidR="006A1037" w:rsidRDefault="006A1037">
      <w:pPr>
        <w:rPr>
          <w:rFonts w:hint="eastAsia"/>
        </w:rPr>
      </w:pPr>
    </w:p>
    <w:p w14:paraId="192AE325" w14:textId="77777777" w:rsidR="006A1037" w:rsidRDefault="006A1037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7463A71D" w14:textId="77777777" w:rsidR="006A1037" w:rsidRDefault="006A1037">
      <w:pPr>
        <w:rPr>
          <w:rFonts w:hint="eastAsia"/>
        </w:rPr>
      </w:pPr>
      <w:r>
        <w:rPr>
          <w:rFonts w:hint="eastAsia"/>
        </w:rPr>
        <w:t>汉语拼音不仅仅是为了帮助人们正确发音，它还在许多方面发挥着重要作用。例如，在输入法中，通过输入 qīng tíng 可以快速找到并打出“蜻蜓”这两个字；在儿童教育里，拼音卡片和游戏是孩子们学习认字的好帮手；而在对外汉语教学中，掌握好拼音是外国学生打开中文世界大门的第一步。因此，了解并正确使用如“蜻蜓”的拼音，可以极大地促进语言交流和文化传播。</w:t>
      </w:r>
    </w:p>
    <w:p w14:paraId="11BBB3A7" w14:textId="77777777" w:rsidR="006A1037" w:rsidRDefault="006A1037">
      <w:pPr>
        <w:rPr>
          <w:rFonts w:hint="eastAsia"/>
        </w:rPr>
      </w:pPr>
    </w:p>
    <w:p w14:paraId="1C542C5A" w14:textId="77777777" w:rsidR="006A1037" w:rsidRDefault="006A1037">
      <w:pPr>
        <w:rPr>
          <w:rFonts w:hint="eastAsia"/>
        </w:rPr>
      </w:pPr>
    </w:p>
    <w:p w14:paraId="0E0FBCBC" w14:textId="77777777" w:rsidR="006A1037" w:rsidRDefault="006A1037">
      <w:pPr>
        <w:rPr>
          <w:rFonts w:hint="eastAsia"/>
        </w:rPr>
      </w:pPr>
      <w:r>
        <w:rPr>
          <w:rFonts w:hint="eastAsia"/>
        </w:rPr>
        <w:t>最后的总结：尊重传统，传承文化</w:t>
      </w:r>
    </w:p>
    <w:p w14:paraId="412E1F15" w14:textId="77777777" w:rsidR="006A1037" w:rsidRDefault="006A1037">
      <w:pPr>
        <w:rPr>
          <w:rFonts w:hint="eastAsia"/>
        </w:rPr>
      </w:pPr>
      <w:r>
        <w:rPr>
          <w:rFonts w:hint="eastAsia"/>
        </w:rPr>
        <w:t>小小的“蜻蜓”，大大的文化意义。从它的拼音 qīng tíng 我们可以看到汉语拼音作为桥梁连接古今中外的作用。每一个汉字、每一组拼音都承载着中华民族悠久的历史和灿烂的文化。让我们珍惜这些文化遗产，并努力将它们传递给下一代，让世界更多地了解中国的语言之美。</w:t>
      </w:r>
    </w:p>
    <w:p w14:paraId="2874E334" w14:textId="77777777" w:rsidR="006A1037" w:rsidRDefault="006A1037">
      <w:pPr>
        <w:rPr>
          <w:rFonts w:hint="eastAsia"/>
        </w:rPr>
      </w:pPr>
    </w:p>
    <w:p w14:paraId="69B79C25" w14:textId="77777777" w:rsidR="006A1037" w:rsidRDefault="006A1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970D8" w14:textId="273CFCB6" w:rsidR="002C42E6" w:rsidRDefault="002C42E6"/>
    <w:sectPr w:rsidR="002C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E6"/>
    <w:rsid w:val="002C42E6"/>
    <w:rsid w:val="006A103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74194-F9A1-4F39-8E4B-F1BF5832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