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39A9" w14:textId="77777777" w:rsidR="00273B48" w:rsidRDefault="00273B48">
      <w:pPr>
        <w:rPr>
          <w:rFonts w:hint="eastAsia"/>
        </w:rPr>
      </w:pPr>
      <w:r>
        <w:rPr>
          <w:rFonts w:hint="eastAsia"/>
        </w:rPr>
        <w:t>茫茫无垠的拼音</w:t>
      </w:r>
    </w:p>
    <w:p w14:paraId="3EE4E43D" w14:textId="77777777" w:rsidR="00273B48" w:rsidRDefault="00273B48">
      <w:pPr>
        <w:rPr>
          <w:rFonts w:hint="eastAsia"/>
        </w:rPr>
      </w:pPr>
      <w:r>
        <w:rPr>
          <w:rFonts w:hint="eastAsia"/>
        </w:rPr>
        <w:t>“茫茫无垠”的拼音是“máng máng wú yín”。这个词语描绘了一种极其广阔、看不到边际的状态，无论是描述自然景观还是抽象概念都非常贴切。在汉语中，“茫茫”通常用来形容没有边际、看不清楚的状态，而“无垠”则进一步强调了这种无限延伸、没有边界的特点。</w:t>
      </w:r>
    </w:p>
    <w:p w14:paraId="3113ACCD" w14:textId="77777777" w:rsidR="00273B48" w:rsidRDefault="00273B48">
      <w:pPr>
        <w:rPr>
          <w:rFonts w:hint="eastAsia"/>
        </w:rPr>
      </w:pPr>
    </w:p>
    <w:p w14:paraId="51F03CCA" w14:textId="77777777" w:rsidR="00273B48" w:rsidRDefault="00273B48">
      <w:pPr>
        <w:rPr>
          <w:rFonts w:hint="eastAsia"/>
        </w:rPr>
      </w:pPr>
    </w:p>
    <w:p w14:paraId="5616BD72" w14:textId="77777777" w:rsidR="00273B48" w:rsidRDefault="00273B48">
      <w:pPr>
        <w:rPr>
          <w:rFonts w:hint="eastAsia"/>
        </w:rPr>
      </w:pPr>
      <w:r>
        <w:rPr>
          <w:rFonts w:hint="eastAsia"/>
        </w:rPr>
        <w:t>自然界的表达</w:t>
      </w:r>
    </w:p>
    <w:p w14:paraId="2922D155" w14:textId="77777777" w:rsidR="00273B48" w:rsidRDefault="00273B48">
      <w:pPr>
        <w:rPr>
          <w:rFonts w:hint="eastAsia"/>
        </w:rPr>
      </w:pPr>
      <w:r>
        <w:rPr>
          <w:rFonts w:hint="eastAsia"/>
        </w:rPr>
        <w:t>当我们谈论自然界中的“茫茫无垠”，首先想到的就是大海和沙漠。海洋以其深邃与广袤，展现了大自然的力量与美丽；沙漠则是沙丘连绵不绝，天地间黄沙漫漫，两者都完美地诠释了“茫茫无垠”的意境。站在海边或沙漠中，人们会感受到自身的渺小以及自然的伟大，这种体验往往能激发人们对生活的思考和对未知世界的探索欲望。</w:t>
      </w:r>
    </w:p>
    <w:p w14:paraId="2AF14E58" w14:textId="77777777" w:rsidR="00273B48" w:rsidRDefault="00273B48">
      <w:pPr>
        <w:rPr>
          <w:rFonts w:hint="eastAsia"/>
        </w:rPr>
      </w:pPr>
    </w:p>
    <w:p w14:paraId="5C716E81" w14:textId="77777777" w:rsidR="00273B48" w:rsidRDefault="00273B48">
      <w:pPr>
        <w:rPr>
          <w:rFonts w:hint="eastAsia"/>
        </w:rPr>
      </w:pPr>
    </w:p>
    <w:p w14:paraId="2605501E" w14:textId="77777777" w:rsidR="00273B48" w:rsidRDefault="00273B48">
      <w:pPr>
        <w:rPr>
          <w:rFonts w:hint="eastAsia"/>
        </w:rPr>
      </w:pPr>
      <w:r>
        <w:rPr>
          <w:rFonts w:hint="eastAsia"/>
        </w:rPr>
        <w:t>文化与艺术中的体现</w:t>
      </w:r>
    </w:p>
    <w:p w14:paraId="79B94CB7" w14:textId="77777777" w:rsidR="00273B48" w:rsidRDefault="00273B48">
      <w:pPr>
        <w:rPr>
          <w:rFonts w:hint="eastAsia"/>
        </w:rPr>
      </w:pPr>
      <w:r>
        <w:rPr>
          <w:rFonts w:hint="eastAsia"/>
        </w:rPr>
        <w:t>在文化和艺术领域，“茫茫无垠”同样占据着重要位置。诗人和作家们常用这个词来描绘他们心中的世界或是表达某种哲理思想。比如，在古诗中常常可以看到描写天空、草原、星辰等景象时使用“茫茫无垠”这样的词汇，以增加作品的艺术感染力和想象力空间。而在绘画艺术里，通过色彩与线条的运用，艺术家们也试图捕捉并传达那种辽阔无边的感觉。</w:t>
      </w:r>
    </w:p>
    <w:p w14:paraId="0E3FFED6" w14:textId="77777777" w:rsidR="00273B48" w:rsidRDefault="00273B48">
      <w:pPr>
        <w:rPr>
          <w:rFonts w:hint="eastAsia"/>
        </w:rPr>
      </w:pPr>
    </w:p>
    <w:p w14:paraId="11EAC30B" w14:textId="77777777" w:rsidR="00273B48" w:rsidRDefault="00273B48">
      <w:pPr>
        <w:rPr>
          <w:rFonts w:hint="eastAsia"/>
        </w:rPr>
      </w:pPr>
    </w:p>
    <w:p w14:paraId="7128BFE0" w14:textId="77777777" w:rsidR="00273B48" w:rsidRDefault="00273B48">
      <w:pPr>
        <w:rPr>
          <w:rFonts w:hint="eastAsia"/>
        </w:rPr>
      </w:pPr>
      <w:r>
        <w:rPr>
          <w:rFonts w:hint="eastAsia"/>
        </w:rPr>
        <w:t>哲学层面的意义</w:t>
      </w:r>
    </w:p>
    <w:p w14:paraId="76B73FF1" w14:textId="77777777" w:rsidR="00273B48" w:rsidRDefault="00273B48">
      <w:pPr>
        <w:rPr>
          <w:rFonts w:hint="eastAsia"/>
        </w:rPr>
      </w:pPr>
      <w:r>
        <w:rPr>
          <w:rFonts w:hint="eastAsia"/>
        </w:rPr>
        <w:t>从哲学角度来看，“茫茫无垠”不仅仅是一个地理上的概念，它还象征着人类对于知识、宇宙乃至生命本身的认知极限。面对宇宙的浩瀚无边，我们意识到自己的无知与渺小，这激励着科学家们不断追求真理，努力突破已知界限。同时，“茫茫无垠”也提醒我们要保持谦逊的态度，尊重自然规律，珍惜地球家园。</w:t>
      </w:r>
    </w:p>
    <w:p w14:paraId="467F0030" w14:textId="77777777" w:rsidR="00273B48" w:rsidRDefault="00273B48">
      <w:pPr>
        <w:rPr>
          <w:rFonts w:hint="eastAsia"/>
        </w:rPr>
      </w:pPr>
    </w:p>
    <w:p w14:paraId="0853AD7C" w14:textId="77777777" w:rsidR="00273B48" w:rsidRDefault="00273B48">
      <w:pPr>
        <w:rPr>
          <w:rFonts w:hint="eastAsia"/>
        </w:rPr>
      </w:pPr>
    </w:p>
    <w:p w14:paraId="7EADD6EF" w14:textId="77777777" w:rsidR="00273B48" w:rsidRDefault="00273B48">
      <w:pPr>
        <w:rPr>
          <w:rFonts w:hint="eastAsia"/>
        </w:rPr>
      </w:pPr>
      <w:r>
        <w:rPr>
          <w:rFonts w:hint="eastAsia"/>
        </w:rPr>
        <w:t>日常生活中的启示</w:t>
      </w:r>
    </w:p>
    <w:p w14:paraId="79A33A76" w14:textId="77777777" w:rsidR="00273B48" w:rsidRDefault="00273B48">
      <w:pPr>
        <w:rPr>
          <w:rFonts w:hint="eastAsia"/>
        </w:rPr>
      </w:pPr>
      <w:r>
        <w:rPr>
          <w:rFonts w:hint="eastAsia"/>
        </w:rPr>
        <w:t>即使是在日常生活中，“茫茫无垠”也能给我们带来许多启示。例如，在设定目标和规划未来时，虽然前路可能充满不确定性，但正是这种未知给予了我们无限的可能性。正如茫茫大海或广袤沙漠一样，尽管它们看起来令人畏惧，但其中也蕴含着无数的机会等待被发现。因此，我们应该勇敢地面对生活中的挑战，积极探索未知的世界。</w:t>
      </w:r>
    </w:p>
    <w:p w14:paraId="4D06F741" w14:textId="77777777" w:rsidR="00273B48" w:rsidRDefault="00273B48">
      <w:pPr>
        <w:rPr>
          <w:rFonts w:hint="eastAsia"/>
        </w:rPr>
      </w:pPr>
    </w:p>
    <w:p w14:paraId="32EF3091" w14:textId="77777777" w:rsidR="00273B48" w:rsidRDefault="00273B48">
      <w:pPr>
        <w:rPr>
          <w:rFonts w:hint="eastAsia"/>
        </w:rPr>
      </w:pPr>
      <w:r>
        <w:rPr>
          <w:rFonts w:hint="eastAsia"/>
        </w:rPr>
        <w:t>本文是由每日作文网(2345lzwz.com)为大家创作</w:t>
      </w:r>
    </w:p>
    <w:p w14:paraId="63CD544E" w14:textId="1F484797" w:rsidR="008B0538" w:rsidRDefault="008B0538"/>
    <w:sectPr w:rsidR="008B0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38"/>
    <w:rsid w:val="00273B48"/>
    <w:rsid w:val="008B053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C78A6-91A4-4D72-8C7C-4FA8DF82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5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5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5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5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5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5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5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5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5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5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5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5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538"/>
    <w:rPr>
      <w:rFonts w:cstheme="majorBidi"/>
      <w:color w:val="2F5496" w:themeColor="accent1" w:themeShade="BF"/>
      <w:sz w:val="28"/>
      <w:szCs w:val="28"/>
    </w:rPr>
  </w:style>
  <w:style w:type="character" w:customStyle="1" w:styleId="50">
    <w:name w:val="标题 5 字符"/>
    <w:basedOn w:val="a0"/>
    <w:link w:val="5"/>
    <w:uiPriority w:val="9"/>
    <w:semiHidden/>
    <w:rsid w:val="008B0538"/>
    <w:rPr>
      <w:rFonts w:cstheme="majorBidi"/>
      <w:color w:val="2F5496" w:themeColor="accent1" w:themeShade="BF"/>
      <w:sz w:val="24"/>
    </w:rPr>
  </w:style>
  <w:style w:type="character" w:customStyle="1" w:styleId="60">
    <w:name w:val="标题 6 字符"/>
    <w:basedOn w:val="a0"/>
    <w:link w:val="6"/>
    <w:uiPriority w:val="9"/>
    <w:semiHidden/>
    <w:rsid w:val="008B0538"/>
    <w:rPr>
      <w:rFonts w:cstheme="majorBidi"/>
      <w:b/>
      <w:bCs/>
      <w:color w:val="2F5496" w:themeColor="accent1" w:themeShade="BF"/>
    </w:rPr>
  </w:style>
  <w:style w:type="character" w:customStyle="1" w:styleId="70">
    <w:name w:val="标题 7 字符"/>
    <w:basedOn w:val="a0"/>
    <w:link w:val="7"/>
    <w:uiPriority w:val="9"/>
    <w:semiHidden/>
    <w:rsid w:val="008B0538"/>
    <w:rPr>
      <w:rFonts w:cstheme="majorBidi"/>
      <w:b/>
      <w:bCs/>
      <w:color w:val="595959" w:themeColor="text1" w:themeTint="A6"/>
    </w:rPr>
  </w:style>
  <w:style w:type="character" w:customStyle="1" w:styleId="80">
    <w:name w:val="标题 8 字符"/>
    <w:basedOn w:val="a0"/>
    <w:link w:val="8"/>
    <w:uiPriority w:val="9"/>
    <w:semiHidden/>
    <w:rsid w:val="008B0538"/>
    <w:rPr>
      <w:rFonts w:cstheme="majorBidi"/>
      <w:color w:val="595959" w:themeColor="text1" w:themeTint="A6"/>
    </w:rPr>
  </w:style>
  <w:style w:type="character" w:customStyle="1" w:styleId="90">
    <w:name w:val="标题 9 字符"/>
    <w:basedOn w:val="a0"/>
    <w:link w:val="9"/>
    <w:uiPriority w:val="9"/>
    <w:semiHidden/>
    <w:rsid w:val="008B0538"/>
    <w:rPr>
      <w:rFonts w:eastAsiaTheme="majorEastAsia" w:cstheme="majorBidi"/>
      <w:color w:val="595959" w:themeColor="text1" w:themeTint="A6"/>
    </w:rPr>
  </w:style>
  <w:style w:type="paragraph" w:styleId="a3">
    <w:name w:val="Title"/>
    <w:basedOn w:val="a"/>
    <w:next w:val="a"/>
    <w:link w:val="a4"/>
    <w:uiPriority w:val="10"/>
    <w:qFormat/>
    <w:rsid w:val="008B0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5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538"/>
    <w:pPr>
      <w:spacing w:before="160"/>
      <w:jc w:val="center"/>
    </w:pPr>
    <w:rPr>
      <w:i/>
      <w:iCs/>
      <w:color w:val="404040" w:themeColor="text1" w:themeTint="BF"/>
    </w:rPr>
  </w:style>
  <w:style w:type="character" w:customStyle="1" w:styleId="a8">
    <w:name w:val="引用 字符"/>
    <w:basedOn w:val="a0"/>
    <w:link w:val="a7"/>
    <w:uiPriority w:val="29"/>
    <w:rsid w:val="008B0538"/>
    <w:rPr>
      <w:i/>
      <w:iCs/>
      <w:color w:val="404040" w:themeColor="text1" w:themeTint="BF"/>
    </w:rPr>
  </w:style>
  <w:style w:type="paragraph" w:styleId="a9">
    <w:name w:val="List Paragraph"/>
    <w:basedOn w:val="a"/>
    <w:uiPriority w:val="34"/>
    <w:qFormat/>
    <w:rsid w:val="008B0538"/>
    <w:pPr>
      <w:ind w:left="720"/>
      <w:contextualSpacing/>
    </w:pPr>
  </w:style>
  <w:style w:type="character" w:styleId="aa">
    <w:name w:val="Intense Emphasis"/>
    <w:basedOn w:val="a0"/>
    <w:uiPriority w:val="21"/>
    <w:qFormat/>
    <w:rsid w:val="008B0538"/>
    <w:rPr>
      <w:i/>
      <w:iCs/>
      <w:color w:val="2F5496" w:themeColor="accent1" w:themeShade="BF"/>
    </w:rPr>
  </w:style>
  <w:style w:type="paragraph" w:styleId="ab">
    <w:name w:val="Intense Quote"/>
    <w:basedOn w:val="a"/>
    <w:next w:val="a"/>
    <w:link w:val="ac"/>
    <w:uiPriority w:val="30"/>
    <w:qFormat/>
    <w:rsid w:val="008B0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538"/>
    <w:rPr>
      <w:i/>
      <w:iCs/>
      <w:color w:val="2F5496" w:themeColor="accent1" w:themeShade="BF"/>
    </w:rPr>
  </w:style>
  <w:style w:type="character" w:styleId="ad">
    <w:name w:val="Intense Reference"/>
    <w:basedOn w:val="a0"/>
    <w:uiPriority w:val="32"/>
    <w:qFormat/>
    <w:rsid w:val="008B05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