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B399" w14:textId="77777777" w:rsidR="007C292D" w:rsidRDefault="007C292D">
      <w:pPr>
        <w:rPr>
          <w:rFonts w:hint="eastAsia"/>
        </w:rPr>
      </w:pPr>
    </w:p>
    <w:p w14:paraId="11FC3475" w14:textId="77777777" w:rsidR="007C292D" w:rsidRDefault="007C292D">
      <w:pPr>
        <w:rPr>
          <w:rFonts w:hint="eastAsia"/>
        </w:rPr>
      </w:pPr>
      <w:r>
        <w:rPr>
          <w:rFonts w:hint="eastAsia"/>
        </w:rPr>
        <w:t>茫然无措的意思和拼音</w:t>
      </w:r>
    </w:p>
    <w:p w14:paraId="0F83CFEB" w14:textId="77777777" w:rsidR="007C292D" w:rsidRDefault="007C292D">
      <w:pPr>
        <w:rPr>
          <w:rFonts w:hint="eastAsia"/>
        </w:rPr>
      </w:pPr>
      <w:r>
        <w:rPr>
          <w:rFonts w:hint="eastAsia"/>
        </w:rPr>
        <w:t>茫然无措（máng rán wú cuò），这个成语用来形容一个人在遇到突发情况或面对复杂问题时，感到非常困惑、不知所措的状态。它描绘了人们在面对未知或困难情境时，内心深处的迷茫与无助。茫然无措不仅体现了个人情绪上的困扰，也反映了个体在处理问题时暂时失去方向感的心理状态。</w:t>
      </w:r>
    </w:p>
    <w:p w14:paraId="09CCA68C" w14:textId="77777777" w:rsidR="007C292D" w:rsidRDefault="007C292D">
      <w:pPr>
        <w:rPr>
          <w:rFonts w:hint="eastAsia"/>
        </w:rPr>
      </w:pPr>
    </w:p>
    <w:p w14:paraId="19DECFFA" w14:textId="77777777" w:rsidR="007C292D" w:rsidRDefault="007C292D">
      <w:pPr>
        <w:rPr>
          <w:rFonts w:hint="eastAsia"/>
        </w:rPr>
      </w:pPr>
    </w:p>
    <w:p w14:paraId="2DD563D8" w14:textId="77777777" w:rsidR="007C292D" w:rsidRDefault="007C292D">
      <w:pPr>
        <w:rPr>
          <w:rFonts w:hint="eastAsia"/>
        </w:rPr>
      </w:pPr>
      <w:r>
        <w:rPr>
          <w:rFonts w:hint="eastAsia"/>
        </w:rPr>
        <w:t>茫然无措的来源与背景</w:t>
      </w:r>
    </w:p>
    <w:p w14:paraId="3B12E0F4" w14:textId="77777777" w:rsidR="007C292D" w:rsidRDefault="007C292D">
      <w:pPr>
        <w:rPr>
          <w:rFonts w:hint="eastAsia"/>
        </w:rPr>
      </w:pPr>
      <w:r>
        <w:rPr>
          <w:rFonts w:hint="eastAsia"/>
        </w:rPr>
        <w:t>关于“茫然无措”这个成语的具体来源并没有明确的历史记载，但它反映了人类共有的心理体验。在日常生活中，无论是学生面对复杂的学术问题，还是职场人士遭遇突如其来的挑战，“茫然无措”的感觉都是普遍存在的。这种情感体验跨越年龄、性别和社会地位，成为连接不同人群的共同纽带。通过理解这一成语，我们能够更好地认识到人在面对不确定性时的正常反应，并学会如何有效地应对这些挑战。</w:t>
      </w:r>
    </w:p>
    <w:p w14:paraId="428507EB" w14:textId="77777777" w:rsidR="007C292D" w:rsidRDefault="007C292D">
      <w:pPr>
        <w:rPr>
          <w:rFonts w:hint="eastAsia"/>
        </w:rPr>
      </w:pPr>
    </w:p>
    <w:p w14:paraId="456CCF49" w14:textId="77777777" w:rsidR="007C292D" w:rsidRDefault="007C292D">
      <w:pPr>
        <w:rPr>
          <w:rFonts w:hint="eastAsia"/>
        </w:rPr>
      </w:pPr>
    </w:p>
    <w:p w14:paraId="40927FE6" w14:textId="77777777" w:rsidR="007C292D" w:rsidRDefault="007C292D">
      <w:pPr>
        <w:rPr>
          <w:rFonts w:hint="eastAsia"/>
        </w:rPr>
      </w:pPr>
      <w:r>
        <w:rPr>
          <w:rFonts w:hint="eastAsia"/>
        </w:rPr>
        <w:t>茫然无措的应用场景</w:t>
      </w:r>
    </w:p>
    <w:p w14:paraId="279CB45E" w14:textId="77777777" w:rsidR="007C292D" w:rsidRDefault="007C292D">
      <w:pPr>
        <w:rPr>
          <w:rFonts w:hint="eastAsia"/>
        </w:rPr>
      </w:pPr>
      <w:r>
        <w:rPr>
          <w:rFonts w:hint="eastAsia"/>
        </w:rPr>
        <w:t>“茫然无措”可以应用于多种场合，比如当有人初次进入一个完全陌生的环境，或是突然面临巨大的生活变化时。例如，刚毕业的大学生初入职场可能会感到茫然无措，因为他们需要适应新的工作环境、建立新的人际关系网络以及掌握新的职业技能。同样地，在经历重大人生转折点如离婚、失业等情况下，人们也可能体会到茫然无措的情绪。这表明，无论是在个人成长还是职业发展的道路上，“茫然无措”都是一个不可避免的经历。</w:t>
      </w:r>
    </w:p>
    <w:p w14:paraId="055DFC65" w14:textId="77777777" w:rsidR="007C292D" w:rsidRDefault="007C292D">
      <w:pPr>
        <w:rPr>
          <w:rFonts w:hint="eastAsia"/>
        </w:rPr>
      </w:pPr>
    </w:p>
    <w:p w14:paraId="33D37CE8" w14:textId="77777777" w:rsidR="007C292D" w:rsidRDefault="007C292D">
      <w:pPr>
        <w:rPr>
          <w:rFonts w:hint="eastAsia"/>
        </w:rPr>
      </w:pPr>
    </w:p>
    <w:p w14:paraId="627EBA8C" w14:textId="77777777" w:rsidR="007C292D" w:rsidRDefault="007C292D">
      <w:pPr>
        <w:rPr>
          <w:rFonts w:hint="eastAsia"/>
        </w:rPr>
      </w:pPr>
      <w:r>
        <w:rPr>
          <w:rFonts w:hint="eastAsia"/>
        </w:rPr>
        <w:t>如何克服茫然无措的感觉</w:t>
      </w:r>
    </w:p>
    <w:p w14:paraId="2AFD21B0" w14:textId="77777777" w:rsidR="007C292D" w:rsidRDefault="007C292D">
      <w:pPr>
        <w:rPr>
          <w:rFonts w:hint="eastAsia"/>
        </w:rPr>
      </w:pPr>
      <w:r>
        <w:rPr>
          <w:rFonts w:hint="eastAsia"/>
        </w:rPr>
        <w:t>虽然茫然无措是一种常见的情感反应，但并非不可克服。承认自己的感受是重要的第一步。意识到自己处于茫然无措的状态可以帮助个人正视现实，而不是逃避问题。寻求外部支持也是关键。这可能包括向朋友、家人或者专业人士求助。培养解决问题的能力和增强自我效能感也能有效减轻茫然无措带来的负面影响。通过学习新技能、设定实际目标和逐步实现这些目标，人们可以逐渐找回控制感，走出茫然无措的状态。</w:t>
      </w:r>
    </w:p>
    <w:p w14:paraId="07D1D1F3" w14:textId="77777777" w:rsidR="007C292D" w:rsidRDefault="007C292D">
      <w:pPr>
        <w:rPr>
          <w:rFonts w:hint="eastAsia"/>
        </w:rPr>
      </w:pPr>
    </w:p>
    <w:p w14:paraId="3F708A43" w14:textId="77777777" w:rsidR="007C292D" w:rsidRDefault="007C292D">
      <w:pPr>
        <w:rPr>
          <w:rFonts w:hint="eastAsia"/>
        </w:rPr>
      </w:pPr>
    </w:p>
    <w:p w14:paraId="31B1D8F2" w14:textId="77777777" w:rsidR="007C292D" w:rsidRDefault="007C292D">
      <w:pPr>
        <w:rPr>
          <w:rFonts w:hint="eastAsia"/>
        </w:rPr>
      </w:pPr>
      <w:r>
        <w:rPr>
          <w:rFonts w:hint="eastAsia"/>
        </w:rPr>
        <w:t>最后的总结</w:t>
      </w:r>
    </w:p>
    <w:p w14:paraId="6F351894" w14:textId="77777777" w:rsidR="007C292D" w:rsidRDefault="007C292D">
      <w:pPr>
        <w:rPr>
          <w:rFonts w:hint="eastAsia"/>
        </w:rPr>
      </w:pPr>
      <w:r>
        <w:rPr>
          <w:rFonts w:hint="eastAsia"/>
        </w:rPr>
        <w:t>茫然无措（máng rán wú cuò）作为一个描述人在面对困境时感到困惑和无助的成语，深刻揭示了人类在不确定性和挑战面前的心理反应。了解其含义和应用场景有助于我们更好地认识自身的情感世界，并采取积极措施来应对生活中的各种挑战。通过增强自我意识、寻求支持以及不断学习和成长，我们可以更加从容地面对未来的不确定性和变化。</w:t>
      </w:r>
    </w:p>
    <w:p w14:paraId="1B48AA42" w14:textId="77777777" w:rsidR="007C292D" w:rsidRDefault="007C292D">
      <w:pPr>
        <w:rPr>
          <w:rFonts w:hint="eastAsia"/>
        </w:rPr>
      </w:pPr>
    </w:p>
    <w:p w14:paraId="346C2764" w14:textId="77777777" w:rsidR="007C292D" w:rsidRDefault="007C292D">
      <w:pPr>
        <w:rPr>
          <w:rFonts w:hint="eastAsia"/>
        </w:rPr>
      </w:pPr>
    </w:p>
    <w:p w14:paraId="2F8D0D19" w14:textId="77777777" w:rsidR="007C292D" w:rsidRDefault="007C292D">
      <w:pPr>
        <w:rPr>
          <w:rFonts w:hint="eastAsia"/>
        </w:rPr>
      </w:pPr>
      <w:r>
        <w:rPr>
          <w:rFonts w:hint="eastAsia"/>
        </w:rPr>
        <w:t>本文是由每日作文网(2345lzwz.com)为大家创作</w:t>
      </w:r>
    </w:p>
    <w:p w14:paraId="7014653E" w14:textId="342FF9C0" w:rsidR="007E0CE9" w:rsidRDefault="007E0CE9"/>
    <w:sectPr w:rsidR="007E0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E9"/>
    <w:rsid w:val="007C292D"/>
    <w:rsid w:val="007E0CE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02E20-B5B5-4EA0-BED5-4934CB82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CE9"/>
    <w:rPr>
      <w:rFonts w:cstheme="majorBidi"/>
      <w:color w:val="2F5496" w:themeColor="accent1" w:themeShade="BF"/>
      <w:sz w:val="28"/>
      <w:szCs w:val="28"/>
    </w:rPr>
  </w:style>
  <w:style w:type="character" w:customStyle="1" w:styleId="50">
    <w:name w:val="标题 5 字符"/>
    <w:basedOn w:val="a0"/>
    <w:link w:val="5"/>
    <w:uiPriority w:val="9"/>
    <w:semiHidden/>
    <w:rsid w:val="007E0CE9"/>
    <w:rPr>
      <w:rFonts w:cstheme="majorBidi"/>
      <w:color w:val="2F5496" w:themeColor="accent1" w:themeShade="BF"/>
      <w:sz w:val="24"/>
    </w:rPr>
  </w:style>
  <w:style w:type="character" w:customStyle="1" w:styleId="60">
    <w:name w:val="标题 6 字符"/>
    <w:basedOn w:val="a0"/>
    <w:link w:val="6"/>
    <w:uiPriority w:val="9"/>
    <w:semiHidden/>
    <w:rsid w:val="007E0CE9"/>
    <w:rPr>
      <w:rFonts w:cstheme="majorBidi"/>
      <w:b/>
      <w:bCs/>
      <w:color w:val="2F5496" w:themeColor="accent1" w:themeShade="BF"/>
    </w:rPr>
  </w:style>
  <w:style w:type="character" w:customStyle="1" w:styleId="70">
    <w:name w:val="标题 7 字符"/>
    <w:basedOn w:val="a0"/>
    <w:link w:val="7"/>
    <w:uiPriority w:val="9"/>
    <w:semiHidden/>
    <w:rsid w:val="007E0CE9"/>
    <w:rPr>
      <w:rFonts w:cstheme="majorBidi"/>
      <w:b/>
      <w:bCs/>
      <w:color w:val="595959" w:themeColor="text1" w:themeTint="A6"/>
    </w:rPr>
  </w:style>
  <w:style w:type="character" w:customStyle="1" w:styleId="80">
    <w:name w:val="标题 8 字符"/>
    <w:basedOn w:val="a0"/>
    <w:link w:val="8"/>
    <w:uiPriority w:val="9"/>
    <w:semiHidden/>
    <w:rsid w:val="007E0CE9"/>
    <w:rPr>
      <w:rFonts w:cstheme="majorBidi"/>
      <w:color w:val="595959" w:themeColor="text1" w:themeTint="A6"/>
    </w:rPr>
  </w:style>
  <w:style w:type="character" w:customStyle="1" w:styleId="90">
    <w:name w:val="标题 9 字符"/>
    <w:basedOn w:val="a0"/>
    <w:link w:val="9"/>
    <w:uiPriority w:val="9"/>
    <w:semiHidden/>
    <w:rsid w:val="007E0CE9"/>
    <w:rPr>
      <w:rFonts w:eastAsiaTheme="majorEastAsia" w:cstheme="majorBidi"/>
      <w:color w:val="595959" w:themeColor="text1" w:themeTint="A6"/>
    </w:rPr>
  </w:style>
  <w:style w:type="paragraph" w:styleId="a3">
    <w:name w:val="Title"/>
    <w:basedOn w:val="a"/>
    <w:next w:val="a"/>
    <w:link w:val="a4"/>
    <w:uiPriority w:val="10"/>
    <w:qFormat/>
    <w:rsid w:val="007E0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CE9"/>
    <w:pPr>
      <w:spacing w:before="160"/>
      <w:jc w:val="center"/>
    </w:pPr>
    <w:rPr>
      <w:i/>
      <w:iCs/>
      <w:color w:val="404040" w:themeColor="text1" w:themeTint="BF"/>
    </w:rPr>
  </w:style>
  <w:style w:type="character" w:customStyle="1" w:styleId="a8">
    <w:name w:val="引用 字符"/>
    <w:basedOn w:val="a0"/>
    <w:link w:val="a7"/>
    <w:uiPriority w:val="29"/>
    <w:rsid w:val="007E0CE9"/>
    <w:rPr>
      <w:i/>
      <w:iCs/>
      <w:color w:val="404040" w:themeColor="text1" w:themeTint="BF"/>
    </w:rPr>
  </w:style>
  <w:style w:type="paragraph" w:styleId="a9">
    <w:name w:val="List Paragraph"/>
    <w:basedOn w:val="a"/>
    <w:uiPriority w:val="34"/>
    <w:qFormat/>
    <w:rsid w:val="007E0CE9"/>
    <w:pPr>
      <w:ind w:left="720"/>
      <w:contextualSpacing/>
    </w:pPr>
  </w:style>
  <w:style w:type="character" w:styleId="aa">
    <w:name w:val="Intense Emphasis"/>
    <w:basedOn w:val="a0"/>
    <w:uiPriority w:val="21"/>
    <w:qFormat/>
    <w:rsid w:val="007E0CE9"/>
    <w:rPr>
      <w:i/>
      <w:iCs/>
      <w:color w:val="2F5496" w:themeColor="accent1" w:themeShade="BF"/>
    </w:rPr>
  </w:style>
  <w:style w:type="paragraph" w:styleId="ab">
    <w:name w:val="Intense Quote"/>
    <w:basedOn w:val="a"/>
    <w:next w:val="a"/>
    <w:link w:val="ac"/>
    <w:uiPriority w:val="30"/>
    <w:qFormat/>
    <w:rsid w:val="007E0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CE9"/>
    <w:rPr>
      <w:i/>
      <w:iCs/>
      <w:color w:val="2F5496" w:themeColor="accent1" w:themeShade="BF"/>
    </w:rPr>
  </w:style>
  <w:style w:type="character" w:styleId="ad">
    <w:name w:val="Intense Reference"/>
    <w:basedOn w:val="a0"/>
    <w:uiPriority w:val="32"/>
    <w:qFormat/>
    <w:rsid w:val="007E0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