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5F098" w14:textId="77777777" w:rsidR="00636BB8" w:rsidRDefault="00636BB8">
      <w:pPr>
        <w:rPr>
          <w:rFonts w:hint="eastAsia"/>
        </w:rPr>
      </w:pPr>
    </w:p>
    <w:p w14:paraId="7C2A9FCD" w14:textId="77777777" w:rsidR="00636BB8" w:rsidRDefault="00636BB8">
      <w:pPr>
        <w:rPr>
          <w:rFonts w:hint="eastAsia"/>
        </w:rPr>
      </w:pPr>
      <w:r>
        <w:rPr>
          <w:rFonts w:hint="eastAsia"/>
        </w:rPr>
        <w:t>绿潭的拼音</w:t>
      </w:r>
    </w:p>
    <w:p w14:paraId="09ABD635" w14:textId="77777777" w:rsidR="00636BB8" w:rsidRDefault="00636BB8">
      <w:pPr>
        <w:rPr>
          <w:rFonts w:hint="eastAsia"/>
        </w:rPr>
      </w:pPr>
      <w:r>
        <w:rPr>
          <w:rFonts w:hint="eastAsia"/>
        </w:rPr>
        <w:t>绿潭，在汉语中指的是清澈碧绿、环境优美的水潭。其拼音为“lǜ tán”。其中，“绿”（lǜ）代表绿色，象征着生机与自然；“潭”（tán）则是指深水池或湖泊，往往给人一种神秘而幽静的感觉。在中国的文化背景中，绿潭不仅是一种自然景观，更是许多传说和故事的发生地。</w:t>
      </w:r>
    </w:p>
    <w:p w14:paraId="2056D834" w14:textId="77777777" w:rsidR="00636BB8" w:rsidRDefault="00636BB8">
      <w:pPr>
        <w:rPr>
          <w:rFonts w:hint="eastAsia"/>
        </w:rPr>
      </w:pPr>
    </w:p>
    <w:p w14:paraId="289746EA" w14:textId="77777777" w:rsidR="00636BB8" w:rsidRDefault="00636BB8">
      <w:pPr>
        <w:rPr>
          <w:rFonts w:hint="eastAsia"/>
        </w:rPr>
      </w:pPr>
    </w:p>
    <w:p w14:paraId="5BD45BE5" w14:textId="77777777" w:rsidR="00636BB8" w:rsidRDefault="00636BB8">
      <w:pPr>
        <w:rPr>
          <w:rFonts w:hint="eastAsia"/>
        </w:rPr>
      </w:pPr>
      <w:r>
        <w:rPr>
          <w:rFonts w:hint="eastAsia"/>
        </w:rPr>
        <w:t>绿潭的自然之美</w:t>
      </w:r>
    </w:p>
    <w:p w14:paraId="627CDC6A" w14:textId="77777777" w:rsidR="00636BB8" w:rsidRDefault="00636BB8">
      <w:pPr>
        <w:rPr>
          <w:rFonts w:hint="eastAsia"/>
        </w:rPr>
      </w:pPr>
      <w:r>
        <w:rPr>
          <w:rFonts w:hint="eastAsia"/>
        </w:rPr>
        <w:t>绿潭通常位于山林深处或是远离城市喧嚣的地方，这使得它们保留了原始的自然风光。四周环绕的青山和丰富的植被为这些潭水提供了天然的屏障，也使其水质保持得异常清澈。在阳光的照耀下，绿潭呈现出一种独特的碧绿色调，仿佛是大自然的一块翡翠。潭边常常生长着各种野生植物，春天时花朵盛开，为绿潭增添了几分色彩。</w:t>
      </w:r>
    </w:p>
    <w:p w14:paraId="60E3F91D" w14:textId="77777777" w:rsidR="00636BB8" w:rsidRDefault="00636BB8">
      <w:pPr>
        <w:rPr>
          <w:rFonts w:hint="eastAsia"/>
        </w:rPr>
      </w:pPr>
    </w:p>
    <w:p w14:paraId="2677611A" w14:textId="77777777" w:rsidR="00636BB8" w:rsidRDefault="00636BB8">
      <w:pPr>
        <w:rPr>
          <w:rFonts w:hint="eastAsia"/>
        </w:rPr>
      </w:pPr>
    </w:p>
    <w:p w14:paraId="1DB7BE0B" w14:textId="77777777" w:rsidR="00636BB8" w:rsidRDefault="00636BB8">
      <w:pPr>
        <w:rPr>
          <w:rFonts w:hint="eastAsia"/>
        </w:rPr>
      </w:pPr>
      <w:r>
        <w:rPr>
          <w:rFonts w:hint="eastAsia"/>
        </w:rPr>
        <w:t>文化和历史价值</w:t>
      </w:r>
    </w:p>
    <w:p w14:paraId="534E4600" w14:textId="77777777" w:rsidR="00636BB8" w:rsidRDefault="00636BB8">
      <w:pPr>
        <w:rPr>
          <w:rFonts w:hint="eastAsia"/>
        </w:rPr>
      </w:pPr>
      <w:r>
        <w:rPr>
          <w:rFonts w:hint="eastAsia"/>
        </w:rPr>
        <w:t>对于很多地方来说，绿潭不仅仅是自然美景，它还承载着深厚的文化和历史意义。例如，在某些古老的传说中，绿潭被认为是神仙居住的地方，或者是某种神圣仪式的举行地。这些故事代代相传，增加了绿潭的神秘感和吸引力。同时，历史上的一些文人墨客也被绿潭的美丽所吸引，留下了众多赞美绿潭的诗篇和画作。</w:t>
      </w:r>
    </w:p>
    <w:p w14:paraId="46A06D34" w14:textId="77777777" w:rsidR="00636BB8" w:rsidRDefault="00636BB8">
      <w:pPr>
        <w:rPr>
          <w:rFonts w:hint="eastAsia"/>
        </w:rPr>
      </w:pPr>
    </w:p>
    <w:p w14:paraId="3A1B78D9" w14:textId="77777777" w:rsidR="00636BB8" w:rsidRDefault="00636BB8">
      <w:pPr>
        <w:rPr>
          <w:rFonts w:hint="eastAsia"/>
        </w:rPr>
      </w:pPr>
    </w:p>
    <w:p w14:paraId="231E546C" w14:textId="77777777" w:rsidR="00636BB8" w:rsidRDefault="00636BB8">
      <w:pPr>
        <w:rPr>
          <w:rFonts w:hint="eastAsia"/>
        </w:rPr>
      </w:pPr>
      <w:r>
        <w:rPr>
          <w:rFonts w:hint="eastAsia"/>
        </w:rPr>
        <w:t>生态旅游的热门选择</w:t>
      </w:r>
    </w:p>
    <w:p w14:paraId="557F08C6" w14:textId="77777777" w:rsidR="00636BB8" w:rsidRDefault="00636BB8">
      <w:pPr>
        <w:rPr>
          <w:rFonts w:hint="eastAsia"/>
        </w:rPr>
      </w:pPr>
      <w:r>
        <w:rPr>
          <w:rFonts w:hint="eastAsia"/>
        </w:rPr>
        <w:t>随着人们生活水平的提高和对环境保护意识的增强，越来越多的人开始关注并参与到生态旅游当中。绿潭因其独特的自然风光和相对原始的生态环境，成为了生态旅游的理想目的地之一。游客们可以在不破坏自然的前提下，享受徒步、摄影等活动，体验亲近自然的乐趣。同时，这也促进了当地社区的发展，提高了居民保护环境的积极性。</w:t>
      </w:r>
    </w:p>
    <w:p w14:paraId="2CDA3AE7" w14:textId="77777777" w:rsidR="00636BB8" w:rsidRDefault="00636BB8">
      <w:pPr>
        <w:rPr>
          <w:rFonts w:hint="eastAsia"/>
        </w:rPr>
      </w:pPr>
    </w:p>
    <w:p w14:paraId="1CFFF9E8" w14:textId="77777777" w:rsidR="00636BB8" w:rsidRDefault="00636BB8">
      <w:pPr>
        <w:rPr>
          <w:rFonts w:hint="eastAsia"/>
        </w:rPr>
      </w:pPr>
    </w:p>
    <w:p w14:paraId="10AD5FF3" w14:textId="77777777" w:rsidR="00636BB8" w:rsidRDefault="00636BB8">
      <w:pPr>
        <w:rPr>
          <w:rFonts w:hint="eastAsia"/>
        </w:rPr>
      </w:pPr>
      <w:r>
        <w:rPr>
          <w:rFonts w:hint="eastAsia"/>
        </w:rPr>
        <w:t>绿潭面临的挑战</w:t>
      </w:r>
    </w:p>
    <w:p w14:paraId="3FF36DE1" w14:textId="77777777" w:rsidR="00636BB8" w:rsidRDefault="00636BB8">
      <w:pPr>
        <w:rPr>
          <w:rFonts w:hint="eastAsia"/>
        </w:rPr>
      </w:pPr>
      <w:r>
        <w:rPr>
          <w:rFonts w:hint="eastAsia"/>
        </w:rPr>
        <w:t>尽管绿潭拥有如此多的优点，但它们也面临着不少挑战。随着旅游业的发展，一些绿潭周围出现了过度开发的现象，这对当地的生态系统造成了威胁。污染问题也不容忽视，无论是来自工业排放还是生活垃圾，都可能对绿潭的水质造成影响。因此，如何在发展旅游业的同时保护好这些宝贵的自然资源，是我们需要共同思考的问题。</w:t>
      </w:r>
    </w:p>
    <w:p w14:paraId="23E2B050" w14:textId="77777777" w:rsidR="00636BB8" w:rsidRDefault="00636BB8">
      <w:pPr>
        <w:rPr>
          <w:rFonts w:hint="eastAsia"/>
        </w:rPr>
      </w:pPr>
    </w:p>
    <w:p w14:paraId="781F890A" w14:textId="77777777" w:rsidR="00636BB8" w:rsidRDefault="00636BB8">
      <w:pPr>
        <w:rPr>
          <w:rFonts w:hint="eastAsia"/>
        </w:rPr>
      </w:pPr>
    </w:p>
    <w:p w14:paraId="66AB520E" w14:textId="77777777" w:rsidR="00636BB8" w:rsidRDefault="00636B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DC4CE" w14:textId="6CD947FB" w:rsidR="00DA43BE" w:rsidRDefault="00DA43BE"/>
    <w:sectPr w:rsidR="00DA4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BE"/>
    <w:rsid w:val="00636BB8"/>
    <w:rsid w:val="00B42149"/>
    <w:rsid w:val="00DA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D6F71-8001-4217-87DF-5C2A7412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3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3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3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3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3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3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3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3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3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3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3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3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3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3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3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3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3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3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3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3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3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3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