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8365" w14:textId="77777777" w:rsidR="009D77E5" w:rsidRDefault="009D77E5">
      <w:pPr>
        <w:rPr>
          <w:rFonts w:hint="eastAsia"/>
        </w:rPr>
      </w:pPr>
    </w:p>
    <w:p w14:paraId="5CF709FC" w14:textId="77777777" w:rsidR="009D77E5" w:rsidRDefault="009D77E5">
      <w:pPr>
        <w:rPr>
          <w:rFonts w:hint="eastAsia"/>
        </w:rPr>
      </w:pPr>
      <w:r>
        <w:rPr>
          <w:rFonts w:hint="eastAsia"/>
        </w:rPr>
        <w:t>秋分三候的拼音</w:t>
      </w:r>
    </w:p>
    <w:p w14:paraId="178FD452" w14:textId="77777777" w:rsidR="009D77E5" w:rsidRDefault="009D77E5">
      <w:pPr>
        <w:rPr>
          <w:rFonts w:hint="eastAsia"/>
        </w:rPr>
      </w:pPr>
      <w:r>
        <w:rPr>
          <w:rFonts w:hint="eastAsia"/>
        </w:rPr>
        <w:t>秋分，作为二十四节气之一，在中国传统文化中占据着重要地位。它不仅标志着秋季过半，昼夜平分点的到来，也预示着天气逐渐变凉，万物开始准备进入冬季的休眠期。秋分时节分为三候：“一候雷始收声；二候蛰虫坯户；三候水始涸”。这些自然现象反映了季节变换对自然界的影响，而其对应的拼音分别为：Yī hòu léi shǐ shōu shēng; èr hòu zhé chóng pī hù; Sān hòu shuǐ shǐ hé。</w:t>
      </w:r>
    </w:p>
    <w:p w14:paraId="03BA446C" w14:textId="77777777" w:rsidR="009D77E5" w:rsidRDefault="009D77E5">
      <w:pPr>
        <w:rPr>
          <w:rFonts w:hint="eastAsia"/>
        </w:rPr>
      </w:pPr>
    </w:p>
    <w:p w14:paraId="6CAB2A05" w14:textId="77777777" w:rsidR="009D77E5" w:rsidRDefault="009D77E5">
      <w:pPr>
        <w:rPr>
          <w:rFonts w:hint="eastAsia"/>
        </w:rPr>
      </w:pPr>
    </w:p>
    <w:p w14:paraId="7B6BDF9A" w14:textId="77777777" w:rsidR="009D77E5" w:rsidRDefault="009D77E5">
      <w:pPr>
        <w:rPr>
          <w:rFonts w:hint="eastAsia"/>
        </w:rPr>
      </w:pPr>
      <w:r>
        <w:rPr>
          <w:rFonts w:hint="eastAsia"/>
        </w:rPr>
        <w:t>一候雷始收声</w:t>
      </w:r>
    </w:p>
    <w:p w14:paraId="125437EA" w14:textId="77777777" w:rsidR="009D77E5" w:rsidRDefault="009D77E5">
      <w:pPr>
        <w:rPr>
          <w:rFonts w:hint="eastAsia"/>
        </w:rPr>
      </w:pPr>
      <w:r>
        <w:rPr>
          <w:rFonts w:hint="eastAsia"/>
        </w:rPr>
        <w:t>“一候雷始收声”意味着随着气温下降，空气中的湿度减少，大气条件不再利于雷电的产生，因此雷声渐渐消失。这一时期，人们会感受到白天和夜晚温差明显加大，早晚时分需要增添衣物以防寒意。在农业方面，这标志着收获季节的临近，农民们加紧完成收割工作，以确保粮食安全入库。</w:t>
      </w:r>
    </w:p>
    <w:p w14:paraId="2D515DF4" w14:textId="77777777" w:rsidR="009D77E5" w:rsidRDefault="009D77E5">
      <w:pPr>
        <w:rPr>
          <w:rFonts w:hint="eastAsia"/>
        </w:rPr>
      </w:pPr>
    </w:p>
    <w:p w14:paraId="56D35B79" w14:textId="77777777" w:rsidR="009D77E5" w:rsidRDefault="009D77E5">
      <w:pPr>
        <w:rPr>
          <w:rFonts w:hint="eastAsia"/>
        </w:rPr>
      </w:pPr>
    </w:p>
    <w:p w14:paraId="2B6B134A" w14:textId="77777777" w:rsidR="009D77E5" w:rsidRDefault="009D77E5">
      <w:pPr>
        <w:rPr>
          <w:rFonts w:hint="eastAsia"/>
        </w:rPr>
      </w:pPr>
      <w:r>
        <w:rPr>
          <w:rFonts w:hint="eastAsia"/>
        </w:rPr>
        <w:t>二候蛰虫坯户</w:t>
      </w:r>
    </w:p>
    <w:p w14:paraId="4F6E9E94" w14:textId="77777777" w:rsidR="009D77E5" w:rsidRDefault="009D77E5">
      <w:pPr>
        <w:rPr>
          <w:rFonts w:hint="eastAsia"/>
        </w:rPr>
      </w:pPr>
      <w:r>
        <w:rPr>
          <w:rFonts w:hint="eastAsia"/>
        </w:rPr>
        <w:t>“二候蛰虫坯户”，指的是随着温度进一步降低，一些昆虫开始寻找合适的地点进行冬眠，并用泥土封住洞口，防止冷风侵袭。这种行为是对即将到来的寒冷天气的一种适应策略，展示了生物与环境之间的微妙平衡。同时，这也是提醒人们注意保暖，预防疾病的好时机。</w:t>
      </w:r>
    </w:p>
    <w:p w14:paraId="1750237D" w14:textId="77777777" w:rsidR="009D77E5" w:rsidRDefault="009D77E5">
      <w:pPr>
        <w:rPr>
          <w:rFonts w:hint="eastAsia"/>
        </w:rPr>
      </w:pPr>
    </w:p>
    <w:p w14:paraId="35A49C25" w14:textId="77777777" w:rsidR="009D77E5" w:rsidRDefault="009D77E5">
      <w:pPr>
        <w:rPr>
          <w:rFonts w:hint="eastAsia"/>
        </w:rPr>
      </w:pPr>
    </w:p>
    <w:p w14:paraId="345FD224" w14:textId="77777777" w:rsidR="009D77E5" w:rsidRDefault="009D77E5">
      <w:pPr>
        <w:rPr>
          <w:rFonts w:hint="eastAsia"/>
        </w:rPr>
      </w:pPr>
      <w:r>
        <w:rPr>
          <w:rFonts w:hint="eastAsia"/>
        </w:rPr>
        <w:t>三候水始涸</w:t>
      </w:r>
    </w:p>
    <w:p w14:paraId="64D0CFE9" w14:textId="77777777" w:rsidR="009D77E5" w:rsidRDefault="009D77E5">
      <w:pPr>
        <w:rPr>
          <w:rFonts w:hint="eastAsia"/>
        </w:rPr>
      </w:pPr>
      <w:r>
        <w:rPr>
          <w:rFonts w:hint="eastAsia"/>
        </w:rPr>
        <w:t>“三候水始涸”描述了由于蒸发量减少以及降水频率和总量的下降，河流、湖泊等水体的水位开始降低的现象。此时段，水资源管理变得尤为重要，尤其是在那些依赖于降雨补给水源的地区。这也为人们提供了一个观察自然变化的机会，鼓励大家更加关注环境保护问题。</w:t>
      </w:r>
    </w:p>
    <w:p w14:paraId="56202D28" w14:textId="77777777" w:rsidR="009D77E5" w:rsidRDefault="009D77E5">
      <w:pPr>
        <w:rPr>
          <w:rFonts w:hint="eastAsia"/>
        </w:rPr>
      </w:pPr>
    </w:p>
    <w:p w14:paraId="2FF8C143" w14:textId="77777777" w:rsidR="009D77E5" w:rsidRDefault="009D77E5">
      <w:pPr>
        <w:rPr>
          <w:rFonts w:hint="eastAsia"/>
        </w:rPr>
      </w:pPr>
    </w:p>
    <w:p w14:paraId="283FB0ED" w14:textId="77777777" w:rsidR="009D77E5" w:rsidRDefault="009D77E5">
      <w:pPr>
        <w:rPr>
          <w:rFonts w:hint="eastAsia"/>
        </w:rPr>
      </w:pPr>
      <w:r>
        <w:rPr>
          <w:rFonts w:hint="eastAsia"/>
        </w:rPr>
        <w:t>最后的总结</w:t>
      </w:r>
    </w:p>
    <w:p w14:paraId="18370539" w14:textId="77777777" w:rsidR="009D77E5" w:rsidRDefault="009D77E5">
      <w:pPr>
        <w:rPr>
          <w:rFonts w:hint="eastAsia"/>
        </w:rPr>
      </w:pPr>
      <w:r>
        <w:rPr>
          <w:rFonts w:hint="eastAsia"/>
        </w:rPr>
        <w:t>通过了解秋分三候及其含义，我们不仅能更好地认识自然界的变化规律，还能从中汲取智慧，指导我们的日常生活和农业生产活动。秋分三候不仅是古代中国人民对自然现象敏锐观察的结果，也是中华民族悠久农耕文化的重要组成部分。让我们珍惜这份文化遗产，共同守护我们的地球家园。</w:t>
      </w:r>
    </w:p>
    <w:p w14:paraId="7A611C03" w14:textId="77777777" w:rsidR="009D77E5" w:rsidRDefault="009D77E5">
      <w:pPr>
        <w:rPr>
          <w:rFonts w:hint="eastAsia"/>
        </w:rPr>
      </w:pPr>
    </w:p>
    <w:p w14:paraId="1A1490B4" w14:textId="77777777" w:rsidR="009D77E5" w:rsidRDefault="009D77E5">
      <w:pPr>
        <w:rPr>
          <w:rFonts w:hint="eastAsia"/>
        </w:rPr>
      </w:pPr>
    </w:p>
    <w:p w14:paraId="0EE4ABB7" w14:textId="77777777" w:rsidR="009D77E5" w:rsidRDefault="009D7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C0DEA" w14:textId="75245BDA" w:rsidR="00FF0ED1" w:rsidRDefault="00FF0ED1"/>
    <w:sectPr w:rsidR="00FF0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D1"/>
    <w:rsid w:val="009D77E5"/>
    <w:rsid w:val="00B42149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ED4C1-AB39-49A8-BBE2-DE737EB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