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AE43" w14:textId="77777777" w:rsidR="00167DCC" w:rsidRDefault="00167DCC">
      <w:pPr>
        <w:rPr>
          <w:rFonts w:hint="eastAsia"/>
        </w:rPr>
      </w:pPr>
    </w:p>
    <w:p w14:paraId="52295E4B" w14:textId="77777777" w:rsidR="00167DCC" w:rsidRDefault="00167DCC">
      <w:pPr>
        <w:rPr>
          <w:rFonts w:hint="eastAsia"/>
        </w:rPr>
      </w:pPr>
      <w:r>
        <w:rPr>
          <w:rFonts w:hint="eastAsia"/>
        </w:rPr>
        <w:t>目的拼音一年级介绍</w:t>
      </w:r>
    </w:p>
    <w:p w14:paraId="389C1E51" w14:textId="77777777" w:rsidR="00167DCC" w:rsidRDefault="00167DCC">
      <w:pPr>
        <w:rPr>
          <w:rFonts w:hint="eastAsia"/>
        </w:rPr>
      </w:pPr>
      <w:r>
        <w:rPr>
          <w:rFonts w:hint="eastAsia"/>
        </w:rPr>
        <w:t>目的拼音一年级主要是针对刚刚步入小学的孩子们设计的一门课程，旨在帮助孩子们快速、准确地掌握汉语拼音的基础知识。拼音作为汉字学习的重要工具，对于孩子的语言发展和未来的学习具有至关重要的作用。通过这门课程的学习，孩子们不仅能够提高自己的读写能力，还能为今后深入学习汉语打下坚实的基础。</w:t>
      </w:r>
    </w:p>
    <w:p w14:paraId="3C6A5C4B" w14:textId="77777777" w:rsidR="00167DCC" w:rsidRDefault="00167DCC">
      <w:pPr>
        <w:rPr>
          <w:rFonts w:hint="eastAsia"/>
        </w:rPr>
      </w:pPr>
    </w:p>
    <w:p w14:paraId="1F9D352F" w14:textId="77777777" w:rsidR="00167DCC" w:rsidRDefault="00167DCC">
      <w:pPr>
        <w:rPr>
          <w:rFonts w:hint="eastAsia"/>
        </w:rPr>
      </w:pPr>
    </w:p>
    <w:p w14:paraId="4F78BA38" w14:textId="77777777" w:rsidR="00167DCC" w:rsidRDefault="00167DC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527B4C7" w14:textId="77777777" w:rsidR="00167DCC" w:rsidRDefault="00167DCC">
      <w:pPr>
        <w:rPr>
          <w:rFonts w:hint="eastAsia"/>
        </w:rPr>
      </w:pPr>
      <w:r>
        <w:rPr>
          <w:rFonts w:hint="eastAsia"/>
        </w:rPr>
        <w:t>在孩子成长的过程中，拼音学习扮演着非常关键的角色。它是连接口语与书面语的桥梁，让孩子可以通过拼音来认识更多的汉字，进而提高阅读能力。良好的拼音基础有助于孩子正确发音，增强语言表达的自信心。随着教育的不断深入，拼音还将成为孩子们查阅字典、自学新词汇的有效工具。</w:t>
      </w:r>
    </w:p>
    <w:p w14:paraId="356D2E12" w14:textId="77777777" w:rsidR="00167DCC" w:rsidRDefault="00167DCC">
      <w:pPr>
        <w:rPr>
          <w:rFonts w:hint="eastAsia"/>
        </w:rPr>
      </w:pPr>
    </w:p>
    <w:p w14:paraId="1C248CD7" w14:textId="77777777" w:rsidR="00167DCC" w:rsidRDefault="00167DCC">
      <w:pPr>
        <w:rPr>
          <w:rFonts w:hint="eastAsia"/>
        </w:rPr>
      </w:pPr>
    </w:p>
    <w:p w14:paraId="2C9859FC" w14:textId="77777777" w:rsidR="00167DCC" w:rsidRDefault="00167DCC">
      <w:pPr>
        <w:rPr>
          <w:rFonts w:hint="eastAsia"/>
        </w:rPr>
      </w:pPr>
      <w:r>
        <w:rPr>
          <w:rFonts w:hint="eastAsia"/>
        </w:rPr>
        <w:t>一年级拼音教学内容</w:t>
      </w:r>
    </w:p>
    <w:p w14:paraId="61E94B1D" w14:textId="77777777" w:rsidR="00167DCC" w:rsidRDefault="00167DCC">
      <w:pPr>
        <w:rPr>
          <w:rFonts w:hint="eastAsia"/>
        </w:rPr>
      </w:pPr>
      <w:r>
        <w:rPr>
          <w:rFonts w:hint="eastAsia"/>
        </w:rPr>
        <w:t>一年级拼音教学主要围绕声母、韵母和声调展开。教师会从最基础的单元音开始教起，逐步引导学生认识复韵母、鼻韵母以及各个声母。同时，也会注重训练学生的拼读技巧，使他们能够在短时间内将所学的声母和韵母组合起来，准确读出汉字的发音。还会教授如何根据四声的不同变化来正确朗读汉字，培养孩子的语感。</w:t>
      </w:r>
    </w:p>
    <w:p w14:paraId="10317776" w14:textId="77777777" w:rsidR="00167DCC" w:rsidRDefault="00167DCC">
      <w:pPr>
        <w:rPr>
          <w:rFonts w:hint="eastAsia"/>
        </w:rPr>
      </w:pPr>
    </w:p>
    <w:p w14:paraId="7FE1E24A" w14:textId="77777777" w:rsidR="00167DCC" w:rsidRDefault="00167DCC">
      <w:pPr>
        <w:rPr>
          <w:rFonts w:hint="eastAsia"/>
        </w:rPr>
      </w:pPr>
    </w:p>
    <w:p w14:paraId="4D66CDA8" w14:textId="77777777" w:rsidR="00167DCC" w:rsidRDefault="00167DCC">
      <w:pPr>
        <w:rPr>
          <w:rFonts w:hint="eastAsia"/>
        </w:rPr>
      </w:pPr>
      <w:r>
        <w:rPr>
          <w:rFonts w:hint="eastAsia"/>
        </w:rPr>
        <w:t>教学方法与活动</w:t>
      </w:r>
    </w:p>
    <w:p w14:paraId="55C8664E" w14:textId="77777777" w:rsidR="00167DCC" w:rsidRDefault="00167DCC">
      <w:pPr>
        <w:rPr>
          <w:rFonts w:hint="eastAsia"/>
        </w:rPr>
      </w:pPr>
      <w:r>
        <w:rPr>
          <w:rFonts w:hint="eastAsia"/>
        </w:rPr>
        <w:t>为了激发孩子们对拼音学习的兴趣，教师通常会采用多样化的教学方法和丰富多彩的教学活动。例如，利用儿歌、游戏等互动性强的形式来加深学生对拼音的记忆；或者通过故事讲述的方式，让学生在听故事的同时自然地接触到拼音知识。还可以组织一些小组竞赛，鼓励孩子们积极参与到课堂活动中来，增强他们的团队合作意识。</w:t>
      </w:r>
    </w:p>
    <w:p w14:paraId="036CB67E" w14:textId="77777777" w:rsidR="00167DCC" w:rsidRDefault="00167DCC">
      <w:pPr>
        <w:rPr>
          <w:rFonts w:hint="eastAsia"/>
        </w:rPr>
      </w:pPr>
    </w:p>
    <w:p w14:paraId="61835A23" w14:textId="77777777" w:rsidR="00167DCC" w:rsidRDefault="00167DCC">
      <w:pPr>
        <w:rPr>
          <w:rFonts w:hint="eastAsia"/>
        </w:rPr>
      </w:pPr>
    </w:p>
    <w:p w14:paraId="5295DBB4" w14:textId="77777777" w:rsidR="00167DCC" w:rsidRDefault="00167DCC">
      <w:pPr>
        <w:rPr>
          <w:rFonts w:hint="eastAsia"/>
        </w:rPr>
      </w:pPr>
      <w:r>
        <w:rPr>
          <w:rFonts w:hint="eastAsia"/>
        </w:rPr>
        <w:t>家长的支持与配合</w:t>
      </w:r>
    </w:p>
    <w:p w14:paraId="64BB14A9" w14:textId="77777777" w:rsidR="00167DCC" w:rsidRDefault="00167DCC">
      <w:pPr>
        <w:rPr>
          <w:rFonts w:hint="eastAsia"/>
        </w:rPr>
      </w:pPr>
      <w:r>
        <w:rPr>
          <w:rFonts w:hint="eastAsia"/>
        </w:rPr>
        <w:t>除了学校里的正规教学外，家长的支持和配合也是拼音学习成功的关键因素之一。家长可以通过日常生活中的点滴机会，如一起读书报、看电视节目时强调某些词语的拼音，或者购买相关的拼音学习软件供孩子课余时间使用等方式，帮助孩子巩固课堂上学到的知识。同时，也要注意观察孩子的学习进度和遇到的问题，给予及时的帮助和指导。</w:t>
      </w:r>
    </w:p>
    <w:p w14:paraId="46A455CD" w14:textId="77777777" w:rsidR="00167DCC" w:rsidRDefault="00167DCC">
      <w:pPr>
        <w:rPr>
          <w:rFonts w:hint="eastAsia"/>
        </w:rPr>
      </w:pPr>
    </w:p>
    <w:p w14:paraId="25A2DE46" w14:textId="77777777" w:rsidR="00167DCC" w:rsidRDefault="00167DCC">
      <w:pPr>
        <w:rPr>
          <w:rFonts w:hint="eastAsia"/>
        </w:rPr>
      </w:pPr>
    </w:p>
    <w:p w14:paraId="50F54EC8" w14:textId="77777777" w:rsidR="00167DCC" w:rsidRDefault="00167D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B54F5" w14:textId="7435D9E6" w:rsidR="00B42A79" w:rsidRDefault="00B42A79"/>
    <w:sectPr w:rsidR="00B42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79"/>
    <w:rsid w:val="00167DCC"/>
    <w:rsid w:val="00B42149"/>
    <w:rsid w:val="00B4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96F10-ACD6-4220-9812-AEF40BEF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A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A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A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A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