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BF8E" w14:textId="77777777" w:rsidR="006824BD" w:rsidRDefault="006824BD">
      <w:pPr>
        <w:rPr>
          <w:rFonts w:hint="eastAsia"/>
        </w:rPr>
      </w:pPr>
      <w:r>
        <w:rPr>
          <w:rFonts w:hint="eastAsia"/>
        </w:rPr>
        <w:t>牧棚的拼音：Mù péng</w:t>
      </w:r>
    </w:p>
    <w:p w14:paraId="58B71437" w14:textId="77777777" w:rsidR="006824BD" w:rsidRDefault="006824BD">
      <w:pPr>
        <w:rPr>
          <w:rFonts w:hint="eastAsia"/>
        </w:rPr>
      </w:pPr>
    </w:p>
    <w:p w14:paraId="5143B324" w14:textId="77777777" w:rsidR="006824BD" w:rsidRDefault="006824BD">
      <w:pPr>
        <w:rPr>
          <w:rFonts w:hint="eastAsia"/>
        </w:rPr>
      </w:pPr>
      <w:r>
        <w:rPr>
          <w:rFonts w:hint="eastAsia"/>
        </w:rPr>
        <w:t>在中国广袤的农村和牧区，有一种简易建筑为人们所熟知，它就是“牧棚”。牧棚（Mù péng）是汉语中用来指代一种主要用于放牧家畜时提供临时遮蔽的结构。这些简单的建筑物通常由当地的材料构建而成，如木材、竹子或石头，顶部覆盖草皮、稻草或其他天然材料。它们在畜牧经济中扮演着不可或缺的角色，不仅保护了牲畜免受恶劣天气的影响，也是牧民们休息的地方。</w:t>
      </w:r>
    </w:p>
    <w:p w14:paraId="7D3646D3" w14:textId="77777777" w:rsidR="006824BD" w:rsidRDefault="006824BD">
      <w:pPr>
        <w:rPr>
          <w:rFonts w:hint="eastAsia"/>
        </w:rPr>
      </w:pPr>
    </w:p>
    <w:p w14:paraId="36A8EDB8" w14:textId="77777777" w:rsidR="006824BD" w:rsidRDefault="006824BD">
      <w:pPr>
        <w:rPr>
          <w:rFonts w:hint="eastAsia"/>
        </w:rPr>
      </w:pPr>
    </w:p>
    <w:p w14:paraId="6AF29958" w14:textId="77777777" w:rsidR="006824BD" w:rsidRDefault="006824BD">
      <w:pPr>
        <w:rPr>
          <w:rFonts w:hint="eastAsia"/>
        </w:rPr>
      </w:pPr>
      <w:r>
        <w:rPr>
          <w:rFonts w:hint="eastAsia"/>
        </w:rPr>
        <w:t>传统与现代的交汇</w:t>
      </w:r>
    </w:p>
    <w:p w14:paraId="0C4F1266" w14:textId="77777777" w:rsidR="006824BD" w:rsidRDefault="006824BD">
      <w:pPr>
        <w:rPr>
          <w:rFonts w:hint="eastAsia"/>
        </w:rPr>
      </w:pPr>
    </w:p>
    <w:p w14:paraId="7406CD78" w14:textId="77777777" w:rsidR="006824BD" w:rsidRDefault="006824BD">
      <w:pPr>
        <w:rPr>
          <w:rFonts w:hint="eastAsia"/>
        </w:rPr>
      </w:pPr>
      <w:r>
        <w:rPr>
          <w:rFonts w:hint="eastAsia"/>
        </w:rPr>
        <w:t>随着时代的发展，传统的牧棚也在经历着变化。过去，牧棚多是由牧民自己动手建造，使用的是随手可得的自然材料。而在一些地区，牧棚的建造开始融入了现代元素和技术，比如更加坚固耐用的金属框架和防水性能更好的合成材料屋顶。尽管如此，很多牧民仍然偏爱用传统方法建造的牧棚，因为它们更贴近自然，而且也承载着几代人的记忆和文化传承。</w:t>
      </w:r>
    </w:p>
    <w:p w14:paraId="21305E58" w14:textId="77777777" w:rsidR="006824BD" w:rsidRDefault="006824BD">
      <w:pPr>
        <w:rPr>
          <w:rFonts w:hint="eastAsia"/>
        </w:rPr>
      </w:pPr>
    </w:p>
    <w:p w14:paraId="326EC263" w14:textId="77777777" w:rsidR="006824BD" w:rsidRDefault="006824BD">
      <w:pPr>
        <w:rPr>
          <w:rFonts w:hint="eastAsia"/>
        </w:rPr>
      </w:pPr>
    </w:p>
    <w:p w14:paraId="2BFFFA09" w14:textId="77777777" w:rsidR="006824BD" w:rsidRDefault="006824BD">
      <w:pPr>
        <w:rPr>
          <w:rFonts w:hint="eastAsia"/>
        </w:rPr>
      </w:pPr>
      <w:r>
        <w:rPr>
          <w:rFonts w:hint="eastAsia"/>
        </w:rPr>
        <w:t>牧棚的文化意义</w:t>
      </w:r>
    </w:p>
    <w:p w14:paraId="16E60588" w14:textId="77777777" w:rsidR="006824BD" w:rsidRDefault="006824BD">
      <w:pPr>
        <w:rPr>
          <w:rFonts w:hint="eastAsia"/>
        </w:rPr>
      </w:pPr>
    </w:p>
    <w:p w14:paraId="4B8237F5" w14:textId="77777777" w:rsidR="006824BD" w:rsidRDefault="006824BD">
      <w:pPr>
        <w:rPr>
          <w:rFonts w:hint="eastAsia"/>
        </w:rPr>
      </w:pPr>
      <w:r>
        <w:rPr>
          <w:rFonts w:hint="eastAsia"/>
        </w:rPr>
        <w:t>对于许多牧民而言，牧棚不仅仅是一个避风挡雨的地方，它还具有深刻的文化意义。在草原上，当夜幕降临，牧民们围坐在牧棚周围，分享着一天的经历，讲述着古老的故事，传递着民族的传统和智慧。这里成为了交流情感、维系社区联系的重要场所。同时，牧棚也出现在文学作品、诗歌以及绘画中，成为艺术家们描绘田园生活、表达对大自然热爱之情的重要元素。</w:t>
      </w:r>
    </w:p>
    <w:p w14:paraId="4BF9740E" w14:textId="77777777" w:rsidR="006824BD" w:rsidRDefault="006824BD">
      <w:pPr>
        <w:rPr>
          <w:rFonts w:hint="eastAsia"/>
        </w:rPr>
      </w:pPr>
    </w:p>
    <w:p w14:paraId="0571CF1E" w14:textId="77777777" w:rsidR="006824BD" w:rsidRDefault="006824BD">
      <w:pPr>
        <w:rPr>
          <w:rFonts w:hint="eastAsia"/>
        </w:rPr>
      </w:pPr>
    </w:p>
    <w:p w14:paraId="3BA71D87" w14:textId="77777777" w:rsidR="006824BD" w:rsidRDefault="006824BD">
      <w:pPr>
        <w:rPr>
          <w:rFonts w:hint="eastAsia"/>
        </w:rPr>
      </w:pPr>
      <w:r>
        <w:rPr>
          <w:rFonts w:hint="eastAsia"/>
        </w:rPr>
        <w:t>牧棚的生态价值</w:t>
      </w:r>
    </w:p>
    <w:p w14:paraId="3AACA30C" w14:textId="77777777" w:rsidR="006824BD" w:rsidRDefault="006824BD">
      <w:pPr>
        <w:rPr>
          <w:rFonts w:hint="eastAsia"/>
        </w:rPr>
      </w:pPr>
    </w:p>
    <w:p w14:paraId="3E978314" w14:textId="77777777" w:rsidR="006824BD" w:rsidRDefault="006824BD">
      <w:pPr>
        <w:rPr>
          <w:rFonts w:hint="eastAsia"/>
        </w:rPr>
      </w:pPr>
      <w:r>
        <w:rPr>
          <w:rFonts w:hint="eastAsia"/>
        </w:rPr>
        <w:t>从生态保护的角度来看，牧棚的建设方式体现了人与自然和谐共处的理念。大多数牧棚采用的是可持续性的建筑材料，并且其设计考虑到了对环境影响最小化的原则。例如，一些牧棚会根据地形特点进行布局，以减少对土地的破坏；还有些则利用太阳能等清洁能源来满足日常生活所需，降低了碳排放。这样的做法既保障了畜牧业的健康发展，又促进了生态环境的保护。</w:t>
      </w:r>
    </w:p>
    <w:p w14:paraId="08EBFF84" w14:textId="77777777" w:rsidR="006824BD" w:rsidRDefault="006824BD">
      <w:pPr>
        <w:rPr>
          <w:rFonts w:hint="eastAsia"/>
        </w:rPr>
      </w:pPr>
    </w:p>
    <w:p w14:paraId="47F35A07" w14:textId="77777777" w:rsidR="006824BD" w:rsidRDefault="006824BD">
      <w:pPr>
        <w:rPr>
          <w:rFonts w:hint="eastAsia"/>
        </w:rPr>
      </w:pPr>
    </w:p>
    <w:p w14:paraId="4B31CBE5" w14:textId="77777777" w:rsidR="006824BD" w:rsidRDefault="006824BD">
      <w:pPr>
        <w:rPr>
          <w:rFonts w:hint="eastAsia"/>
        </w:rPr>
      </w:pPr>
      <w:r>
        <w:rPr>
          <w:rFonts w:hint="eastAsia"/>
        </w:rPr>
        <w:t>未来的展望</w:t>
      </w:r>
    </w:p>
    <w:p w14:paraId="402AA851" w14:textId="77777777" w:rsidR="006824BD" w:rsidRDefault="006824BD">
      <w:pPr>
        <w:rPr>
          <w:rFonts w:hint="eastAsia"/>
        </w:rPr>
      </w:pPr>
    </w:p>
    <w:p w14:paraId="28587393" w14:textId="77777777" w:rsidR="006824BD" w:rsidRDefault="006824BD">
      <w:pPr>
        <w:rPr>
          <w:rFonts w:hint="eastAsia"/>
        </w:rPr>
      </w:pPr>
      <w:r>
        <w:rPr>
          <w:rFonts w:hint="eastAsia"/>
        </w:rPr>
        <w:t>展望未来，随着乡村振兴战略的推进以及人们对美好生活追求的不断提高，牧棚的功能和服务也将得到进一步拓展和完善。一方面，通过引入新的设计理念和技术手段，可以使牧棚变得更加舒适、美观，提升居住体验；另一方面，则要加强对其背后文化的挖掘与弘扬，让这一独特的文化遗产继续发扬光大。无论形式如何改变，“牧棚”所代表的那种简单质朴的生活态度及其蕴含的人文精神将永远值得我们珍惜。</w:t>
      </w:r>
    </w:p>
    <w:p w14:paraId="6B3F072B" w14:textId="77777777" w:rsidR="006824BD" w:rsidRDefault="006824BD">
      <w:pPr>
        <w:rPr>
          <w:rFonts w:hint="eastAsia"/>
        </w:rPr>
      </w:pPr>
    </w:p>
    <w:p w14:paraId="468DC04C" w14:textId="77777777" w:rsidR="006824BD" w:rsidRDefault="006824BD">
      <w:pPr>
        <w:rPr>
          <w:rFonts w:hint="eastAsia"/>
        </w:rPr>
      </w:pPr>
      <w:r>
        <w:rPr>
          <w:rFonts w:hint="eastAsia"/>
        </w:rPr>
        <w:t>本文是由每日作文网(2345lzwz.com)为大家创作</w:t>
      </w:r>
    </w:p>
    <w:p w14:paraId="0E56C24F" w14:textId="6C02E811" w:rsidR="00850BB7" w:rsidRDefault="00850BB7"/>
    <w:sectPr w:rsidR="00850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B7"/>
    <w:rsid w:val="006824BD"/>
    <w:rsid w:val="00850BB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68121-8FDC-4030-9295-D10839E8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BB7"/>
    <w:rPr>
      <w:rFonts w:cstheme="majorBidi"/>
      <w:color w:val="2F5496" w:themeColor="accent1" w:themeShade="BF"/>
      <w:sz w:val="28"/>
      <w:szCs w:val="28"/>
    </w:rPr>
  </w:style>
  <w:style w:type="character" w:customStyle="1" w:styleId="50">
    <w:name w:val="标题 5 字符"/>
    <w:basedOn w:val="a0"/>
    <w:link w:val="5"/>
    <w:uiPriority w:val="9"/>
    <w:semiHidden/>
    <w:rsid w:val="00850BB7"/>
    <w:rPr>
      <w:rFonts w:cstheme="majorBidi"/>
      <w:color w:val="2F5496" w:themeColor="accent1" w:themeShade="BF"/>
      <w:sz w:val="24"/>
    </w:rPr>
  </w:style>
  <w:style w:type="character" w:customStyle="1" w:styleId="60">
    <w:name w:val="标题 6 字符"/>
    <w:basedOn w:val="a0"/>
    <w:link w:val="6"/>
    <w:uiPriority w:val="9"/>
    <w:semiHidden/>
    <w:rsid w:val="00850BB7"/>
    <w:rPr>
      <w:rFonts w:cstheme="majorBidi"/>
      <w:b/>
      <w:bCs/>
      <w:color w:val="2F5496" w:themeColor="accent1" w:themeShade="BF"/>
    </w:rPr>
  </w:style>
  <w:style w:type="character" w:customStyle="1" w:styleId="70">
    <w:name w:val="标题 7 字符"/>
    <w:basedOn w:val="a0"/>
    <w:link w:val="7"/>
    <w:uiPriority w:val="9"/>
    <w:semiHidden/>
    <w:rsid w:val="00850BB7"/>
    <w:rPr>
      <w:rFonts w:cstheme="majorBidi"/>
      <w:b/>
      <w:bCs/>
      <w:color w:val="595959" w:themeColor="text1" w:themeTint="A6"/>
    </w:rPr>
  </w:style>
  <w:style w:type="character" w:customStyle="1" w:styleId="80">
    <w:name w:val="标题 8 字符"/>
    <w:basedOn w:val="a0"/>
    <w:link w:val="8"/>
    <w:uiPriority w:val="9"/>
    <w:semiHidden/>
    <w:rsid w:val="00850BB7"/>
    <w:rPr>
      <w:rFonts w:cstheme="majorBidi"/>
      <w:color w:val="595959" w:themeColor="text1" w:themeTint="A6"/>
    </w:rPr>
  </w:style>
  <w:style w:type="character" w:customStyle="1" w:styleId="90">
    <w:name w:val="标题 9 字符"/>
    <w:basedOn w:val="a0"/>
    <w:link w:val="9"/>
    <w:uiPriority w:val="9"/>
    <w:semiHidden/>
    <w:rsid w:val="00850BB7"/>
    <w:rPr>
      <w:rFonts w:eastAsiaTheme="majorEastAsia" w:cstheme="majorBidi"/>
      <w:color w:val="595959" w:themeColor="text1" w:themeTint="A6"/>
    </w:rPr>
  </w:style>
  <w:style w:type="paragraph" w:styleId="a3">
    <w:name w:val="Title"/>
    <w:basedOn w:val="a"/>
    <w:next w:val="a"/>
    <w:link w:val="a4"/>
    <w:uiPriority w:val="10"/>
    <w:qFormat/>
    <w:rsid w:val="00850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BB7"/>
    <w:pPr>
      <w:spacing w:before="160"/>
      <w:jc w:val="center"/>
    </w:pPr>
    <w:rPr>
      <w:i/>
      <w:iCs/>
      <w:color w:val="404040" w:themeColor="text1" w:themeTint="BF"/>
    </w:rPr>
  </w:style>
  <w:style w:type="character" w:customStyle="1" w:styleId="a8">
    <w:name w:val="引用 字符"/>
    <w:basedOn w:val="a0"/>
    <w:link w:val="a7"/>
    <w:uiPriority w:val="29"/>
    <w:rsid w:val="00850BB7"/>
    <w:rPr>
      <w:i/>
      <w:iCs/>
      <w:color w:val="404040" w:themeColor="text1" w:themeTint="BF"/>
    </w:rPr>
  </w:style>
  <w:style w:type="paragraph" w:styleId="a9">
    <w:name w:val="List Paragraph"/>
    <w:basedOn w:val="a"/>
    <w:uiPriority w:val="34"/>
    <w:qFormat/>
    <w:rsid w:val="00850BB7"/>
    <w:pPr>
      <w:ind w:left="720"/>
      <w:contextualSpacing/>
    </w:pPr>
  </w:style>
  <w:style w:type="character" w:styleId="aa">
    <w:name w:val="Intense Emphasis"/>
    <w:basedOn w:val="a0"/>
    <w:uiPriority w:val="21"/>
    <w:qFormat/>
    <w:rsid w:val="00850BB7"/>
    <w:rPr>
      <w:i/>
      <w:iCs/>
      <w:color w:val="2F5496" w:themeColor="accent1" w:themeShade="BF"/>
    </w:rPr>
  </w:style>
  <w:style w:type="paragraph" w:styleId="ab">
    <w:name w:val="Intense Quote"/>
    <w:basedOn w:val="a"/>
    <w:next w:val="a"/>
    <w:link w:val="ac"/>
    <w:uiPriority w:val="30"/>
    <w:qFormat/>
    <w:rsid w:val="00850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BB7"/>
    <w:rPr>
      <w:i/>
      <w:iCs/>
      <w:color w:val="2F5496" w:themeColor="accent1" w:themeShade="BF"/>
    </w:rPr>
  </w:style>
  <w:style w:type="character" w:styleId="ad">
    <w:name w:val="Intense Reference"/>
    <w:basedOn w:val="a0"/>
    <w:uiPriority w:val="32"/>
    <w:qFormat/>
    <w:rsid w:val="00850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