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0BC4" w14:textId="77777777" w:rsidR="00201CC5" w:rsidRDefault="00201CC5">
      <w:pPr>
        <w:rPr>
          <w:rFonts w:hint="eastAsia"/>
        </w:rPr>
      </w:pPr>
    </w:p>
    <w:p w14:paraId="54ABCE93" w14:textId="77777777" w:rsidR="00201CC5" w:rsidRDefault="00201CC5">
      <w:pPr>
        <w:rPr>
          <w:rFonts w:hint="eastAsia"/>
        </w:rPr>
      </w:pPr>
      <w:r>
        <w:rPr>
          <w:rFonts w:hint="eastAsia"/>
        </w:rPr>
        <w:t>清明王禹偁古诗的拼音版介绍</w:t>
      </w:r>
    </w:p>
    <w:p w14:paraId="2BF3EB3A" w14:textId="77777777" w:rsidR="00201CC5" w:rsidRDefault="00201CC5">
      <w:pPr>
        <w:rPr>
          <w:rFonts w:hint="eastAsia"/>
        </w:rPr>
      </w:pPr>
      <w:r>
        <w:rPr>
          <w:rFonts w:hint="eastAsia"/>
        </w:rPr>
        <w:t>王禹偁是北宋时期的著名文学家、诗人，他的诗歌以清新自然著称。其中，《清明》一诗更是流传千古，深受人们喜爱。这首诗描绘了清明时节的情景，通过对春天细腻的描写，表达了作者对生活的热爱和感慨。今天，我们将通过其拼音版的形式来重新认识这首优美的古诗。</w:t>
      </w:r>
    </w:p>
    <w:p w14:paraId="0D6DC4C1" w14:textId="77777777" w:rsidR="00201CC5" w:rsidRDefault="00201CC5">
      <w:pPr>
        <w:rPr>
          <w:rFonts w:hint="eastAsia"/>
        </w:rPr>
      </w:pPr>
    </w:p>
    <w:p w14:paraId="7A2BFD97" w14:textId="77777777" w:rsidR="00201CC5" w:rsidRDefault="00201CC5">
      <w:pPr>
        <w:rPr>
          <w:rFonts w:hint="eastAsia"/>
        </w:rPr>
      </w:pPr>
    </w:p>
    <w:p w14:paraId="68FD016B" w14:textId="77777777" w:rsidR="00201CC5" w:rsidRDefault="00201CC5">
      <w:pPr>
        <w:rPr>
          <w:rFonts w:hint="eastAsia"/>
        </w:rPr>
      </w:pPr>
      <w:r>
        <w:rPr>
          <w:rFonts w:hint="eastAsia"/>
        </w:rPr>
        <w:t>诗词内容及其拼音解读</w:t>
      </w:r>
    </w:p>
    <w:p w14:paraId="384CD38F" w14:textId="77777777" w:rsidR="00201CC5" w:rsidRDefault="00201CC5">
      <w:pPr>
        <w:rPr>
          <w:rFonts w:hint="eastAsia"/>
        </w:rPr>
      </w:pPr>
      <w:r>
        <w:rPr>
          <w:rFonts w:hint="eastAsia"/>
        </w:rPr>
        <w:t>《清明》的原文为：“无花无酒过清明，兴味萧然似野僧。昨日邻家乞新火，晓窗分与读书灯。”这首诗的拼音版本可以帮助更多人正确地发音并更好地理解诗的含义。“wú huā wú jiǔ guò qīng míng, xìng wèi xiāo rán sì yě sēng. zuó rì lín jiā qǐ xīn huǒ, xiǎo chuāng fēn yǔ dú shū dēng.”每一句都蕴含着深刻的情感和意境，让读者仿佛穿越回那个时代，感受到作者的心境。</w:t>
      </w:r>
    </w:p>
    <w:p w14:paraId="641F65A0" w14:textId="77777777" w:rsidR="00201CC5" w:rsidRDefault="00201CC5">
      <w:pPr>
        <w:rPr>
          <w:rFonts w:hint="eastAsia"/>
        </w:rPr>
      </w:pPr>
    </w:p>
    <w:p w14:paraId="16662F06" w14:textId="77777777" w:rsidR="00201CC5" w:rsidRDefault="00201CC5">
      <w:pPr>
        <w:rPr>
          <w:rFonts w:hint="eastAsia"/>
        </w:rPr>
      </w:pPr>
    </w:p>
    <w:p w14:paraId="0C27B5CB" w14:textId="77777777" w:rsidR="00201CC5" w:rsidRDefault="00201CC5">
      <w:pPr>
        <w:rPr>
          <w:rFonts w:hint="eastAsia"/>
        </w:rPr>
      </w:pPr>
      <w:r>
        <w:rPr>
          <w:rFonts w:hint="eastAsia"/>
        </w:rPr>
        <w:t>诗中的文化内涵</w:t>
      </w:r>
    </w:p>
    <w:p w14:paraId="2D3ED3E1" w14:textId="77777777" w:rsidR="00201CC5" w:rsidRDefault="00201CC5">
      <w:pPr>
        <w:rPr>
          <w:rFonts w:hint="eastAsia"/>
        </w:rPr>
      </w:pPr>
      <w:r>
        <w:rPr>
          <w:rFonts w:hint="eastAsia"/>
        </w:rPr>
        <w:t>这首诗不仅是一幅生动的生活画面，更体现了丰富的文化内涵。例如，“乞新火”指的是古代清明节期间的一种习俗，即取新火种，象征着旧去新来，除旧迎新的意义。透过这些细节，我们可以了解到当时社会的一些风俗习惯以及人们的精神追求。诗中还透露出一种淡泊名利、追求心灵宁静的生活态度，这在快节奏的现代生活中显得尤为珍贵。</w:t>
      </w:r>
    </w:p>
    <w:p w14:paraId="353EEA86" w14:textId="77777777" w:rsidR="00201CC5" w:rsidRDefault="00201CC5">
      <w:pPr>
        <w:rPr>
          <w:rFonts w:hint="eastAsia"/>
        </w:rPr>
      </w:pPr>
    </w:p>
    <w:p w14:paraId="2D3D3666" w14:textId="77777777" w:rsidR="00201CC5" w:rsidRDefault="00201CC5">
      <w:pPr>
        <w:rPr>
          <w:rFonts w:hint="eastAsia"/>
        </w:rPr>
      </w:pPr>
    </w:p>
    <w:p w14:paraId="20C2C9FA" w14:textId="77777777" w:rsidR="00201CC5" w:rsidRDefault="00201CC5">
      <w:pPr>
        <w:rPr>
          <w:rFonts w:hint="eastAsia"/>
        </w:rPr>
      </w:pPr>
      <w:r>
        <w:rPr>
          <w:rFonts w:hint="eastAsia"/>
        </w:rPr>
        <w:t>学习古诗的重要性</w:t>
      </w:r>
    </w:p>
    <w:p w14:paraId="7209ACEB" w14:textId="77777777" w:rsidR="00201CC5" w:rsidRDefault="00201CC5">
      <w:pPr>
        <w:rPr>
          <w:rFonts w:hint="eastAsia"/>
        </w:rPr>
      </w:pPr>
      <w:r>
        <w:rPr>
          <w:rFonts w:hint="eastAsia"/>
        </w:rPr>
        <w:t>学习古诗，尤其是通过拼音版的学习方式，对于传承中华文化具有重要意义。它不仅能帮助我们了解历史背景和社会风貌，还能提升个人的文化素养和审美能力。对于非汉语母语者来说，拼音版提供了一个更加友好的学习途径，使得他们也能领略到中国古典诗歌的魅力。因此，推广这类作品的学习材料，有助于中外文化交流，让更多人爱上中国文化。</w:t>
      </w:r>
    </w:p>
    <w:p w14:paraId="2393351A" w14:textId="77777777" w:rsidR="00201CC5" w:rsidRDefault="00201CC5">
      <w:pPr>
        <w:rPr>
          <w:rFonts w:hint="eastAsia"/>
        </w:rPr>
      </w:pPr>
    </w:p>
    <w:p w14:paraId="11CA1E63" w14:textId="77777777" w:rsidR="00201CC5" w:rsidRDefault="00201CC5">
      <w:pPr>
        <w:rPr>
          <w:rFonts w:hint="eastAsia"/>
        </w:rPr>
      </w:pPr>
    </w:p>
    <w:p w14:paraId="1EA1F8D3" w14:textId="77777777" w:rsidR="00201CC5" w:rsidRDefault="00201CC5">
      <w:pPr>
        <w:rPr>
          <w:rFonts w:hint="eastAsia"/>
        </w:rPr>
      </w:pPr>
      <w:r>
        <w:rPr>
          <w:rFonts w:hint="eastAsia"/>
        </w:rPr>
        <w:t>最后的总结</w:t>
      </w:r>
    </w:p>
    <w:p w14:paraId="0190BDB5" w14:textId="77777777" w:rsidR="00201CC5" w:rsidRDefault="00201CC5">
      <w:pPr>
        <w:rPr>
          <w:rFonts w:hint="eastAsia"/>
        </w:rPr>
      </w:pPr>
      <w:r>
        <w:rPr>
          <w:rFonts w:hint="eastAsia"/>
        </w:rPr>
        <w:t>《清明》作为王禹偁的代表作之一，以其独特的艺术魅力影响了一代又一代的人。通过拼音版的学习，我们能够跨越语言障碍，深入体会到这首诗背后深厚的文化底蕴和情感世界。希望更多的人可以通过这种方式接触并喜欢上中国的古典诗歌，共同传承和发展这份宝贵的文化遗产。</w:t>
      </w:r>
    </w:p>
    <w:p w14:paraId="7A96DA68" w14:textId="77777777" w:rsidR="00201CC5" w:rsidRDefault="00201CC5">
      <w:pPr>
        <w:rPr>
          <w:rFonts w:hint="eastAsia"/>
        </w:rPr>
      </w:pPr>
    </w:p>
    <w:p w14:paraId="7651249F" w14:textId="77777777" w:rsidR="00201CC5" w:rsidRDefault="00201CC5">
      <w:pPr>
        <w:rPr>
          <w:rFonts w:hint="eastAsia"/>
        </w:rPr>
      </w:pPr>
    </w:p>
    <w:p w14:paraId="182AE0AF" w14:textId="77777777" w:rsidR="00201CC5" w:rsidRDefault="00201CC5">
      <w:pPr>
        <w:rPr>
          <w:rFonts w:hint="eastAsia"/>
        </w:rPr>
      </w:pPr>
      <w:r>
        <w:rPr>
          <w:rFonts w:hint="eastAsia"/>
        </w:rPr>
        <w:t>本文是由每日作文网(2345lzwz.com)为大家创作</w:t>
      </w:r>
    </w:p>
    <w:p w14:paraId="0476943B" w14:textId="21F6E7E4" w:rsidR="00AA71A5" w:rsidRDefault="00AA71A5"/>
    <w:sectPr w:rsidR="00AA71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A5"/>
    <w:rsid w:val="00201CC5"/>
    <w:rsid w:val="00AA71A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6511B-0F24-41FD-B8CC-1DAF5397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71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71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71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71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71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71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71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71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71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71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71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71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71A5"/>
    <w:rPr>
      <w:rFonts w:cstheme="majorBidi"/>
      <w:color w:val="2F5496" w:themeColor="accent1" w:themeShade="BF"/>
      <w:sz w:val="28"/>
      <w:szCs w:val="28"/>
    </w:rPr>
  </w:style>
  <w:style w:type="character" w:customStyle="1" w:styleId="50">
    <w:name w:val="标题 5 字符"/>
    <w:basedOn w:val="a0"/>
    <w:link w:val="5"/>
    <w:uiPriority w:val="9"/>
    <w:semiHidden/>
    <w:rsid w:val="00AA71A5"/>
    <w:rPr>
      <w:rFonts w:cstheme="majorBidi"/>
      <w:color w:val="2F5496" w:themeColor="accent1" w:themeShade="BF"/>
      <w:sz w:val="24"/>
    </w:rPr>
  </w:style>
  <w:style w:type="character" w:customStyle="1" w:styleId="60">
    <w:name w:val="标题 6 字符"/>
    <w:basedOn w:val="a0"/>
    <w:link w:val="6"/>
    <w:uiPriority w:val="9"/>
    <w:semiHidden/>
    <w:rsid w:val="00AA71A5"/>
    <w:rPr>
      <w:rFonts w:cstheme="majorBidi"/>
      <w:b/>
      <w:bCs/>
      <w:color w:val="2F5496" w:themeColor="accent1" w:themeShade="BF"/>
    </w:rPr>
  </w:style>
  <w:style w:type="character" w:customStyle="1" w:styleId="70">
    <w:name w:val="标题 7 字符"/>
    <w:basedOn w:val="a0"/>
    <w:link w:val="7"/>
    <w:uiPriority w:val="9"/>
    <w:semiHidden/>
    <w:rsid w:val="00AA71A5"/>
    <w:rPr>
      <w:rFonts w:cstheme="majorBidi"/>
      <w:b/>
      <w:bCs/>
      <w:color w:val="595959" w:themeColor="text1" w:themeTint="A6"/>
    </w:rPr>
  </w:style>
  <w:style w:type="character" w:customStyle="1" w:styleId="80">
    <w:name w:val="标题 8 字符"/>
    <w:basedOn w:val="a0"/>
    <w:link w:val="8"/>
    <w:uiPriority w:val="9"/>
    <w:semiHidden/>
    <w:rsid w:val="00AA71A5"/>
    <w:rPr>
      <w:rFonts w:cstheme="majorBidi"/>
      <w:color w:val="595959" w:themeColor="text1" w:themeTint="A6"/>
    </w:rPr>
  </w:style>
  <w:style w:type="character" w:customStyle="1" w:styleId="90">
    <w:name w:val="标题 9 字符"/>
    <w:basedOn w:val="a0"/>
    <w:link w:val="9"/>
    <w:uiPriority w:val="9"/>
    <w:semiHidden/>
    <w:rsid w:val="00AA71A5"/>
    <w:rPr>
      <w:rFonts w:eastAsiaTheme="majorEastAsia" w:cstheme="majorBidi"/>
      <w:color w:val="595959" w:themeColor="text1" w:themeTint="A6"/>
    </w:rPr>
  </w:style>
  <w:style w:type="paragraph" w:styleId="a3">
    <w:name w:val="Title"/>
    <w:basedOn w:val="a"/>
    <w:next w:val="a"/>
    <w:link w:val="a4"/>
    <w:uiPriority w:val="10"/>
    <w:qFormat/>
    <w:rsid w:val="00AA71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71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1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71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1A5"/>
    <w:pPr>
      <w:spacing w:before="160"/>
      <w:jc w:val="center"/>
    </w:pPr>
    <w:rPr>
      <w:i/>
      <w:iCs/>
      <w:color w:val="404040" w:themeColor="text1" w:themeTint="BF"/>
    </w:rPr>
  </w:style>
  <w:style w:type="character" w:customStyle="1" w:styleId="a8">
    <w:name w:val="引用 字符"/>
    <w:basedOn w:val="a0"/>
    <w:link w:val="a7"/>
    <w:uiPriority w:val="29"/>
    <w:rsid w:val="00AA71A5"/>
    <w:rPr>
      <w:i/>
      <w:iCs/>
      <w:color w:val="404040" w:themeColor="text1" w:themeTint="BF"/>
    </w:rPr>
  </w:style>
  <w:style w:type="paragraph" w:styleId="a9">
    <w:name w:val="List Paragraph"/>
    <w:basedOn w:val="a"/>
    <w:uiPriority w:val="34"/>
    <w:qFormat/>
    <w:rsid w:val="00AA71A5"/>
    <w:pPr>
      <w:ind w:left="720"/>
      <w:contextualSpacing/>
    </w:pPr>
  </w:style>
  <w:style w:type="character" w:styleId="aa">
    <w:name w:val="Intense Emphasis"/>
    <w:basedOn w:val="a0"/>
    <w:uiPriority w:val="21"/>
    <w:qFormat/>
    <w:rsid w:val="00AA71A5"/>
    <w:rPr>
      <w:i/>
      <w:iCs/>
      <w:color w:val="2F5496" w:themeColor="accent1" w:themeShade="BF"/>
    </w:rPr>
  </w:style>
  <w:style w:type="paragraph" w:styleId="ab">
    <w:name w:val="Intense Quote"/>
    <w:basedOn w:val="a"/>
    <w:next w:val="a"/>
    <w:link w:val="ac"/>
    <w:uiPriority w:val="30"/>
    <w:qFormat/>
    <w:rsid w:val="00AA7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71A5"/>
    <w:rPr>
      <w:i/>
      <w:iCs/>
      <w:color w:val="2F5496" w:themeColor="accent1" w:themeShade="BF"/>
    </w:rPr>
  </w:style>
  <w:style w:type="character" w:styleId="ad">
    <w:name w:val="Intense Reference"/>
    <w:basedOn w:val="a0"/>
    <w:uiPriority w:val="32"/>
    <w:qFormat/>
    <w:rsid w:val="00AA71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