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8BC3" w14:textId="77777777" w:rsidR="00A3178A" w:rsidRDefault="00A3178A">
      <w:pPr>
        <w:rPr>
          <w:rFonts w:hint="eastAsia"/>
        </w:rPr>
      </w:pPr>
    </w:p>
    <w:p w14:paraId="6E8B4B78" w14:textId="77777777" w:rsidR="00A3178A" w:rsidRDefault="00A3178A">
      <w:pPr>
        <w:rPr>
          <w:rFonts w:hint="eastAsia"/>
        </w:rPr>
      </w:pPr>
      <w:r>
        <w:rPr>
          <w:rFonts w:hint="eastAsia"/>
        </w:rPr>
        <w:t>淼的拼音字</w:t>
      </w:r>
    </w:p>
    <w:p w14:paraId="25E7105F" w14:textId="77777777" w:rsidR="00A3178A" w:rsidRDefault="00A3178A">
      <w:pPr>
        <w:rPr>
          <w:rFonts w:hint="eastAsia"/>
        </w:rPr>
      </w:pPr>
      <w:r>
        <w:rPr>
          <w:rFonts w:hint="eastAsia"/>
        </w:rPr>
        <w:t>淼，这个富有诗意和画面感的汉字，读作“miǎo”。它由三滴水组成，形象地描绘出了水流汇聚、浩渺无边的样子。在中国文化中，水代表着智慧、柔韧和生命的源泉，而“淼”字则进一步将这些特性放大，象征着深邃、宽广与无限可能。</w:t>
      </w:r>
    </w:p>
    <w:p w14:paraId="40E9EDF5" w14:textId="77777777" w:rsidR="00A3178A" w:rsidRDefault="00A3178A">
      <w:pPr>
        <w:rPr>
          <w:rFonts w:hint="eastAsia"/>
        </w:rPr>
      </w:pPr>
    </w:p>
    <w:p w14:paraId="53E26FC8" w14:textId="77777777" w:rsidR="00A3178A" w:rsidRDefault="00A3178A">
      <w:pPr>
        <w:rPr>
          <w:rFonts w:hint="eastAsia"/>
        </w:rPr>
      </w:pPr>
    </w:p>
    <w:p w14:paraId="2F42C30D" w14:textId="77777777" w:rsidR="00A3178A" w:rsidRDefault="00A3178A">
      <w:pPr>
        <w:rPr>
          <w:rFonts w:hint="eastAsia"/>
        </w:rPr>
      </w:pPr>
      <w:r>
        <w:rPr>
          <w:rFonts w:hint="eastAsia"/>
        </w:rPr>
        <w:t>字形之美</w:t>
      </w:r>
    </w:p>
    <w:p w14:paraId="72327E85" w14:textId="77777777" w:rsidR="00A3178A" w:rsidRDefault="00A3178A">
      <w:pPr>
        <w:rPr>
          <w:rFonts w:hint="eastAsia"/>
        </w:rPr>
      </w:pPr>
      <w:r>
        <w:rPr>
          <w:rFonts w:hint="eastAsia"/>
        </w:rPr>
        <w:t>从字形上看，“淼”字独具魅力。三个“水”字并列，既像是波澜壮阔的大海在眼前展开，又仿佛是江河湖海的汇合之处，给人以强烈的视觉冲击力。这种独特的构造不仅让学习者容易记住，而且激发了人们对于自然界水体广阔无垠的联想。因此，“淼”字常被用来命名那些希望传达出宏大愿景或深厚底蕴的事物。</w:t>
      </w:r>
    </w:p>
    <w:p w14:paraId="48B4F674" w14:textId="77777777" w:rsidR="00A3178A" w:rsidRDefault="00A3178A">
      <w:pPr>
        <w:rPr>
          <w:rFonts w:hint="eastAsia"/>
        </w:rPr>
      </w:pPr>
    </w:p>
    <w:p w14:paraId="2D551054" w14:textId="77777777" w:rsidR="00A3178A" w:rsidRDefault="00A3178A">
      <w:pPr>
        <w:rPr>
          <w:rFonts w:hint="eastAsia"/>
        </w:rPr>
      </w:pPr>
    </w:p>
    <w:p w14:paraId="0D3BA420" w14:textId="77777777" w:rsidR="00A3178A" w:rsidRDefault="00A3178A">
      <w:pPr>
        <w:rPr>
          <w:rFonts w:hint="eastAsia"/>
        </w:rPr>
      </w:pPr>
      <w:r>
        <w:rPr>
          <w:rFonts w:hint="eastAsia"/>
        </w:rPr>
        <w:t>文化内涵</w:t>
      </w:r>
    </w:p>
    <w:p w14:paraId="4FDD4D3F" w14:textId="77777777" w:rsidR="00A3178A" w:rsidRDefault="00A3178A">
      <w:pPr>
        <w:rPr>
          <w:rFonts w:hint="eastAsia"/>
        </w:rPr>
      </w:pPr>
      <w:r>
        <w:rPr>
          <w:rFonts w:hint="eastAsia"/>
        </w:rPr>
        <w:t>在古代文学作品中，“淼”字常常出现，用以形容江河湖海的辽阔，或是表达诗人对远方的向往之情。比如唐代诗人王之涣在其《登鹳雀楼》诗中有句：“白日依山尽，黄河入海流”，虽然没有直接使用“淼”字，但那种奔腾不息、直指天际的画面感，恰恰体现了“淼”的意境。在现代汉语里，“淼茫”、“淼渺”等词汇也经常被用于描述事物的遥远和模糊不清，增添了几分神秘色彩。</w:t>
      </w:r>
    </w:p>
    <w:p w14:paraId="4E0B4362" w14:textId="77777777" w:rsidR="00A3178A" w:rsidRDefault="00A3178A">
      <w:pPr>
        <w:rPr>
          <w:rFonts w:hint="eastAsia"/>
        </w:rPr>
      </w:pPr>
    </w:p>
    <w:p w14:paraId="20EB07E5" w14:textId="77777777" w:rsidR="00A3178A" w:rsidRDefault="00A3178A">
      <w:pPr>
        <w:rPr>
          <w:rFonts w:hint="eastAsia"/>
        </w:rPr>
      </w:pPr>
    </w:p>
    <w:p w14:paraId="0D9D0CBE" w14:textId="77777777" w:rsidR="00A3178A" w:rsidRDefault="00A3178A">
      <w:pPr>
        <w:rPr>
          <w:rFonts w:hint="eastAsia"/>
        </w:rPr>
      </w:pPr>
      <w:r>
        <w:rPr>
          <w:rFonts w:hint="eastAsia"/>
        </w:rPr>
        <w:t>现代应用</w:t>
      </w:r>
    </w:p>
    <w:p w14:paraId="550DE0EF" w14:textId="77777777" w:rsidR="00A3178A" w:rsidRDefault="00A3178A">
      <w:pPr>
        <w:rPr>
          <w:rFonts w:hint="eastAsia"/>
        </w:rPr>
      </w:pPr>
      <w:r>
        <w:rPr>
          <w:rFonts w:hint="eastAsia"/>
        </w:rPr>
        <w:t>随着时代的发展，“淼”字也被赋予了新的生命力。它不仅出现在古典诗词和文学创作之中，还广泛应用于商业品牌命名和个人名字选择上。许多企业喜欢用“淼”作为公司名称的一部分，意在传达其业务范围广阔、发展前景光明的信息；而在为孩子取名时，父母们也会考虑“淼”字，期望子女未来能够拥有如大海般广阔的胸怀和远大的理想。</w:t>
      </w:r>
    </w:p>
    <w:p w14:paraId="5F909CAC" w14:textId="77777777" w:rsidR="00A3178A" w:rsidRDefault="00A3178A">
      <w:pPr>
        <w:rPr>
          <w:rFonts w:hint="eastAsia"/>
        </w:rPr>
      </w:pPr>
    </w:p>
    <w:p w14:paraId="66695D5D" w14:textId="77777777" w:rsidR="00A3178A" w:rsidRDefault="00A3178A">
      <w:pPr>
        <w:rPr>
          <w:rFonts w:hint="eastAsia"/>
        </w:rPr>
      </w:pPr>
    </w:p>
    <w:p w14:paraId="033E341F" w14:textId="77777777" w:rsidR="00A3178A" w:rsidRDefault="00A3178A">
      <w:pPr>
        <w:rPr>
          <w:rFonts w:hint="eastAsia"/>
        </w:rPr>
      </w:pPr>
      <w:r>
        <w:rPr>
          <w:rFonts w:hint="eastAsia"/>
        </w:rPr>
        <w:t>最后的总结</w:t>
      </w:r>
    </w:p>
    <w:p w14:paraId="456B0B3C" w14:textId="77777777" w:rsidR="00A3178A" w:rsidRDefault="00A3178A">
      <w:pPr>
        <w:rPr>
          <w:rFonts w:hint="eastAsia"/>
        </w:rPr>
      </w:pPr>
      <w:r>
        <w:rPr>
          <w:rFonts w:hint="eastAsia"/>
        </w:rPr>
        <w:t>“淼”字以其独特的字形结构和丰富的文化内涵，在汉字的世界里独树一帜。无论是作为文学创作中的一个美丽意象，还是现代社会里充满希望的象征符号，“淼”都展现出了非凡的魅力。通过了解这样一个汉字，我们不仅能感受到中华文化的博大精深，也能从中汲取到前行的力量与灵感。</w:t>
      </w:r>
    </w:p>
    <w:p w14:paraId="6CC40566" w14:textId="77777777" w:rsidR="00A3178A" w:rsidRDefault="00A3178A">
      <w:pPr>
        <w:rPr>
          <w:rFonts w:hint="eastAsia"/>
        </w:rPr>
      </w:pPr>
    </w:p>
    <w:p w14:paraId="7E08DC19" w14:textId="77777777" w:rsidR="00A3178A" w:rsidRDefault="00A3178A">
      <w:pPr>
        <w:rPr>
          <w:rFonts w:hint="eastAsia"/>
        </w:rPr>
      </w:pPr>
    </w:p>
    <w:p w14:paraId="1E4497CC" w14:textId="77777777" w:rsidR="00A3178A" w:rsidRDefault="00A31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A329C" w14:textId="1126F2FD" w:rsidR="00613C3E" w:rsidRDefault="00613C3E"/>
    <w:sectPr w:rsidR="0061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3E"/>
    <w:rsid w:val="00613C3E"/>
    <w:rsid w:val="00A317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4E313-5A91-4F71-80F1-D34486B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