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03C2" w14:textId="77777777" w:rsidR="00E761CD" w:rsidRDefault="00E761CD">
      <w:pPr>
        <w:rPr>
          <w:rFonts w:hint="eastAsia"/>
        </w:rPr>
      </w:pPr>
    </w:p>
    <w:p w14:paraId="5E868A9A" w14:textId="77777777" w:rsidR="00E761CD" w:rsidRDefault="00E761CD">
      <w:pPr>
        <w:rPr>
          <w:rFonts w:hint="eastAsia"/>
        </w:rPr>
      </w:pPr>
      <w:r>
        <w:rPr>
          <w:rFonts w:hint="eastAsia"/>
        </w:rPr>
        <w:t>深陷泥沼的拼音</w:t>
      </w:r>
    </w:p>
    <w:p w14:paraId="4EDEB8B3" w14:textId="77777777" w:rsidR="00E761CD" w:rsidRDefault="00E761CD">
      <w:pPr>
        <w:rPr>
          <w:rFonts w:hint="eastAsia"/>
        </w:rPr>
      </w:pPr>
      <w:r>
        <w:rPr>
          <w:rFonts w:hint="eastAsia"/>
        </w:rPr>
        <w:t>深陷泥沼“shēn xiàn ní zhǎo”，这个词汇形象地描绘了陷入困境难以自拔的状态。在生活中，我们或许都曾有过类似的经历，无论是事业上的挑战、个人生活中的困扰，还是心灵深处的挣扎，这种状态总是让人感到无比的沮丧和无助。</w:t>
      </w:r>
    </w:p>
    <w:p w14:paraId="7E0433C2" w14:textId="77777777" w:rsidR="00E761CD" w:rsidRDefault="00E761CD">
      <w:pPr>
        <w:rPr>
          <w:rFonts w:hint="eastAsia"/>
        </w:rPr>
      </w:pPr>
    </w:p>
    <w:p w14:paraId="4F146522" w14:textId="77777777" w:rsidR="00E761CD" w:rsidRDefault="00E761CD">
      <w:pPr>
        <w:rPr>
          <w:rFonts w:hint="eastAsia"/>
        </w:rPr>
      </w:pPr>
    </w:p>
    <w:p w14:paraId="1D05015D" w14:textId="77777777" w:rsidR="00E761CD" w:rsidRDefault="00E761CD">
      <w:pPr>
        <w:rPr>
          <w:rFonts w:hint="eastAsia"/>
        </w:rPr>
      </w:pPr>
      <w:r>
        <w:rPr>
          <w:rFonts w:hint="eastAsia"/>
        </w:rPr>
        <w:t>面对困境的态度</w:t>
      </w:r>
    </w:p>
    <w:p w14:paraId="210E4B0D" w14:textId="77777777" w:rsidR="00E761CD" w:rsidRDefault="00E761CD">
      <w:pPr>
        <w:rPr>
          <w:rFonts w:hint="eastAsia"/>
        </w:rPr>
      </w:pPr>
      <w:r>
        <w:rPr>
          <w:rFonts w:hint="eastAsia"/>
        </w:rPr>
        <w:t>当我们深陷泥沼时，重要的是要保持积极乐观的态度。虽然这听起来可能有些陈词滥调，但心态确实能在很大程度上影响事情的发展方向。正视困难，接受现实，并相信自己有能力克服它，是走出困境的第一步。同时，这也是一个自我成长的机会，让我们更加了解自己的潜力和局限。</w:t>
      </w:r>
    </w:p>
    <w:p w14:paraId="16265EB9" w14:textId="77777777" w:rsidR="00E761CD" w:rsidRDefault="00E761CD">
      <w:pPr>
        <w:rPr>
          <w:rFonts w:hint="eastAsia"/>
        </w:rPr>
      </w:pPr>
    </w:p>
    <w:p w14:paraId="547D9D10" w14:textId="77777777" w:rsidR="00E761CD" w:rsidRDefault="00E761CD">
      <w:pPr>
        <w:rPr>
          <w:rFonts w:hint="eastAsia"/>
        </w:rPr>
      </w:pPr>
    </w:p>
    <w:p w14:paraId="690066EF" w14:textId="77777777" w:rsidR="00E761CD" w:rsidRDefault="00E761CD">
      <w:pPr>
        <w:rPr>
          <w:rFonts w:hint="eastAsia"/>
        </w:rPr>
      </w:pPr>
      <w:r>
        <w:rPr>
          <w:rFonts w:hint="eastAsia"/>
        </w:rPr>
        <w:t>寻求帮助的重要性</w:t>
      </w:r>
    </w:p>
    <w:p w14:paraId="0E600465" w14:textId="77777777" w:rsidR="00E761CD" w:rsidRDefault="00E761CD">
      <w:pPr>
        <w:rPr>
          <w:rFonts w:hint="eastAsia"/>
        </w:rPr>
      </w:pPr>
      <w:r>
        <w:rPr>
          <w:rFonts w:hint="eastAsia"/>
        </w:rPr>
        <w:t>在困境中，不要害怕向他人求助。人是社会性动物，我们的力量往往来自于彼此之间的支持和合作。当你感到孤立无援时，不妨与家人、朋友分享你的困扰，或者寻找专业的帮助。他们可能会提供新的视角或解决方案，帮助你更清晰地看到出路。</w:t>
      </w:r>
    </w:p>
    <w:p w14:paraId="3F7BD796" w14:textId="77777777" w:rsidR="00E761CD" w:rsidRDefault="00E761CD">
      <w:pPr>
        <w:rPr>
          <w:rFonts w:hint="eastAsia"/>
        </w:rPr>
      </w:pPr>
    </w:p>
    <w:p w14:paraId="62137BEE" w14:textId="77777777" w:rsidR="00E761CD" w:rsidRDefault="00E761CD">
      <w:pPr>
        <w:rPr>
          <w:rFonts w:hint="eastAsia"/>
        </w:rPr>
      </w:pPr>
    </w:p>
    <w:p w14:paraId="5C9AE6E5" w14:textId="77777777" w:rsidR="00E761CD" w:rsidRDefault="00E761CD">
      <w:pPr>
        <w:rPr>
          <w:rFonts w:hint="eastAsia"/>
        </w:rPr>
      </w:pPr>
      <w:r>
        <w:rPr>
          <w:rFonts w:hint="eastAsia"/>
        </w:rPr>
        <w:t>实际行动方案</w:t>
      </w:r>
    </w:p>
    <w:p w14:paraId="6AECD809" w14:textId="77777777" w:rsidR="00E761CD" w:rsidRDefault="00E761CD">
      <w:pPr>
        <w:rPr>
          <w:rFonts w:hint="eastAsia"/>
        </w:rPr>
      </w:pPr>
      <w:r>
        <w:rPr>
          <w:rFonts w:hint="eastAsia"/>
        </w:rPr>
        <w:t>除了调整心态和寻求帮助外，制定并执行实际的行动计划也是至关重要的。这意味着需要对现状进行全面分析，识别出哪些因素是可以控制的，哪些是不可控的。对于可以控制的因素，设定具体可行的目标，并采取行动逐步解决问题。每完成一个小目标，都是向着最终解决大问题迈出的重要一步。</w:t>
      </w:r>
    </w:p>
    <w:p w14:paraId="05106221" w14:textId="77777777" w:rsidR="00E761CD" w:rsidRDefault="00E761CD">
      <w:pPr>
        <w:rPr>
          <w:rFonts w:hint="eastAsia"/>
        </w:rPr>
      </w:pPr>
    </w:p>
    <w:p w14:paraId="3E25B673" w14:textId="77777777" w:rsidR="00E761CD" w:rsidRDefault="00E761CD">
      <w:pPr>
        <w:rPr>
          <w:rFonts w:hint="eastAsia"/>
        </w:rPr>
      </w:pPr>
    </w:p>
    <w:p w14:paraId="55C30D41" w14:textId="77777777" w:rsidR="00E761CD" w:rsidRDefault="00E761CD">
      <w:pPr>
        <w:rPr>
          <w:rFonts w:hint="eastAsia"/>
        </w:rPr>
      </w:pPr>
      <w:r>
        <w:rPr>
          <w:rFonts w:hint="eastAsia"/>
        </w:rPr>
        <w:t>最后的总结与展望</w:t>
      </w:r>
    </w:p>
    <w:p w14:paraId="5991C03F" w14:textId="77777777" w:rsidR="00E761CD" w:rsidRDefault="00E761CD">
      <w:pPr>
        <w:rPr>
          <w:rFonts w:hint="eastAsia"/>
        </w:rPr>
      </w:pPr>
      <w:r>
        <w:rPr>
          <w:rFonts w:hint="eastAsia"/>
        </w:rPr>
        <w:t>“深陷泥沼”虽然描述了一种艰难的状态，但它也提醒我们要勇敢面对生活中的各种挑战。通过保持积极态度、寻求帮助以及采取实际行动，我们可以逐渐走出困境，迎接更加光明的未来。每个人的生活旅程都有起有落，关键在于如何从中学习和成长，让每一次经历都成为通往更好的自己的阶梯。</w:t>
      </w:r>
    </w:p>
    <w:p w14:paraId="71FF95A0" w14:textId="77777777" w:rsidR="00E761CD" w:rsidRDefault="00E761CD">
      <w:pPr>
        <w:rPr>
          <w:rFonts w:hint="eastAsia"/>
        </w:rPr>
      </w:pPr>
    </w:p>
    <w:p w14:paraId="4ECD7FD1" w14:textId="77777777" w:rsidR="00E761CD" w:rsidRDefault="00E761CD">
      <w:pPr>
        <w:rPr>
          <w:rFonts w:hint="eastAsia"/>
        </w:rPr>
      </w:pPr>
    </w:p>
    <w:p w14:paraId="5F91086D" w14:textId="77777777" w:rsidR="00E761CD" w:rsidRDefault="00E76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7ABD6" w14:textId="3CAD4DDE" w:rsidR="002B4191" w:rsidRDefault="002B4191"/>
    <w:sectPr w:rsidR="002B4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91"/>
    <w:rsid w:val="002B4191"/>
    <w:rsid w:val="00B42149"/>
    <w:rsid w:val="00E7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A8CAD-1113-4ECE-AFF4-8FD04619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