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1D78A" w14:textId="77777777" w:rsidR="00532C3A" w:rsidRDefault="00532C3A">
      <w:pPr>
        <w:rPr>
          <w:rFonts w:hint="eastAsia"/>
        </w:rPr>
      </w:pPr>
      <w:r>
        <w:rPr>
          <w:rFonts w:hint="eastAsia"/>
        </w:rPr>
        <w:t>没问的拼音怎么写</w:t>
      </w:r>
    </w:p>
    <w:p w14:paraId="6D815240" w14:textId="77777777" w:rsidR="00532C3A" w:rsidRDefault="00532C3A">
      <w:pPr>
        <w:rPr>
          <w:rFonts w:hint="eastAsia"/>
        </w:rPr>
      </w:pPr>
      <w:r>
        <w:rPr>
          <w:rFonts w:hint="eastAsia"/>
        </w:rPr>
        <w:t>在汉语学习和交流的过程中，拼音作为汉字的音译工具扮演着重要的角色。对于标题中的“没问”二字，按照普通话的发音规则，其拼音书写为“mei4 wen4”。其中，“mei4”表示第四声的“没”，而“wen4”则对应第四声的“问”。值得注意的是，这里的“没”字，在不同的语境中可以有不同的读音和含义，但在与“问”组成词语时，通常指的是没有提问或询问的意思。</w:t>
      </w:r>
    </w:p>
    <w:p w14:paraId="6F20ED44" w14:textId="77777777" w:rsidR="00532C3A" w:rsidRDefault="00532C3A">
      <w:pPr>
        <w:rPr>
          <w:rFonts w:hint="eastAsia"/>
        </w:rPr>
      </w:pPr>
    </w:p>
    <w:p w14:paraId="41BDF295" w14:textId="77777777" w:rsidR="00532C3A" w:rsidRDefault="00532C3A">
      <w:pPr>
        <w:rPr>
          <w:rFonts w:hint="eastAsia"/>
        </w:rPr>
      </w:pPr>
    </w:p>
    <w:p w14:paraId="19F559EE" w14:textId="77777777" w:rsidR="00532C3A" w:rsidRDefault="00532C3A">
      <w:pPr>
        <w:rPr>
          <w:rFonts w:hint="eastAsia"/>
        </w:rPr>
      </w:pPr>
      <w:r>
        <w:rPr>
          <w:rFonts w:hint="eastAsia"/>
        </w:rPr>
        <w:t>拼音的重要性</w:t>
      </w:r>
    </w:p>
    <w:p w14:paraId="07384388" w14:textId="77777777" w:rsidR="00532C3A" w:rsidRDefault="00532C3A">
      <w:pPr>
        <w:rPr>
          <w:rFonts w:hint="eastAsia"/>
        </w:rPr>
      </w:pPr>
      <w:r>
        <w:rPr>
          <w:rFonts w:hint="eastAsia"/>
        </w:rPr>
        <w:t>拼音是帮助人们正确发音和理解汉字读音的重要桥梁。无论是对初学者还是已经掌握了一定程度汉语的人来说，准确地知道每个汉字的拼音都是至关重要的。它不仅有助于提高口语表达的准确性，而且对于文字输入、词汇记忆等方面也有很大的帮助。特别是在当今数字化时代，拼音输入法成为人们用电脑或手机打字的主要方式之一，因此了解并熟练掌握拼音显得更加不可或缺。</w:t>
      </w:r>
    </w:p>
    <w:p w14:paraId="1110ABCD" w14:textId="77777777" w:rsidR="00532C3A" w:rsidRDefault="00532C3A">
      <w:pPr>
        <w:rPr>
          <w:rFonts w:hint="eastAsia"/>
        </w:rPr>
      </w:pPr>
    </w:p>
    <w:p w14:paraId="38281BAE" w14:textId="77777777" w:rsidR="00532C3A" w:rsidRDefault="00532C3A">
      <w:pPr>
        <w:rPr>
          <w:rFonts w:hint="eastAsia"/>
        </w:rPr>
      </w:pPr>
    </w:p>
    <w:p w14:paraId="150CD015" w14:textId="77777777" w:rsidR="00532C3A" w:rsidRDefault="00532C3A">
      <w:pPr>
        <w:rPr>
          <w:rFonts w:hint="eastAsia"/>
        </w:rPr>
      </w:pPr>
      <w:r>
        <w:rPr>
          <w:rFonts w:hint="eastAsia"/>
        </w:rPr>
        <w:t>拼音的学习方法</w:t>
      </w:r>
    </w:p>
    <w:p w14:paraId="35E95CCC" w14:textId="77777777" w:rsidR="00532C3A" w:rsidRDefault="00532C3A">
      <w:pPr>
        <w:rPr>
          <w:rFonts w:hint="eastAsia"/>
        </w:rPr>
      </w:pPr>
      <w:r>
        <w:rPr>
          <w:rFonts w:hint="eastAsia"/>
        </w:rPr>
        <w:t>要学好拼音，首先要熟悉拼音字母表，即声母、韵母以及声调符号。通过多听、多说来增强对各个音素的感觉，比如可以通过跟读教材音频、观看教学视频等方式进行练习。还可以利用一些在线资源或应用程序来进行互动式学习，如参与拼音游戏、完成测试题等。不断积累实际应用经验也是非常关键的一环，日常生活中尽可能多地使用拼音与他人沟通交流，从而加深印象。</w:t>
      </w:r>
    </w:p>
    <w:p w14:paraId="2E62C6EA" w14:textId="77777777" w:rsidR="00532C3A" w:rsidRDefault="00532C3A">
      <w:pPr>
        <w:rPr>
          <w:rFonts w:hint="eastAsia"/>
        </w:rPr>
      </w:pPr>
    </w:p>
    <w:p w14:paraId="2824247E" w14:textId="77777777" w:rsidR="00532C3A" w:rsidRDefault="00532C3A">
      <w:pPr>
        <w:rPr>
          <w:rFonts w:hint="eastAsia"/>
        </w:rPr>
      </w:pPr>
    </w:p>
    <w:p w14:paraId="3611BD5E" w14:textId="77777777" w:rsidR="00532C3A" w:rsidRDefault="00532C3A">
      <w:pPr>
        <w:rPr>
          <w:rFonts w:hint="eastAsia"/>
        </w:rPr>
      </w:pPr>
      <w:r>
        <w:rPr>
          <w:rFonts w:hint="eastAsia"/>
        </w:rPr>
        <w:t>特殊情况下的拼音处理</w:t>
      </w:r>
    </w:p>
    <w:p w14:paraId="044AA3CF" w14:textId="77777777" w:rsidR="00532C3A" w:rsidRDefault="00532C3A">
      <w:pPr>
        <w:rPr>
          <w:rFonts w:hint="eastAsia"/>
        </w:rPr>
      </w:pPr>
      <w:r>
        <w:rPr>
          <w:rFonts w:hint="eastAsia"/>
        </w:rPr>
        <w:t>在某些特殊情况下，例如诗词歌赋中为了押韵或者表达特定情感，可能会出现与标准拼音有所不同的读法。这时就需要根据具体作品的要求灵活调整。在方言环境中，同一个汉字也可能存在多种不同的发音形式，这就要求我们在不同场合下能够识别并适应这些变化。对于“没问”这样的词汇来说，虽然它们的标准拼音是固定的，但在实际对话中，语气词或其他因素的影响下，说话者可能会对其进行轻微改动。</w:t>
      </w:r>
    </w:p>
    <w:p w14:paraId="0C9D1948" w14:textId="77777777" w:rsidR="00532C3A" w:rsidRDefault="00532C3A">
      <w:pPr>
        <w:rPr>
          <w:rFonts w:hint="eastAsia"/>
        </w:rPr>
      </w:pPr>
    </w:p>
    <w:p w14:paraId="7B8745CF" w14:textId="77777777" w:rsidR="00532C3A" w:rsidRDefault="00532C3A">
      <w:pPr>
        <w:rPr>
          <w:rFonts w:hint="eastAsia"/>
        </w:rPr>
      </w:pPr>
    </w:p>
    <w:p w14:paraId="59CD4CC8" w14:textId="77777777" w:rsidR="00532C3A" w:rsidRDefault="00532C3A">
      <w:pPr>
        <w:rPr>
          <w:rFonts w:hint="eastAsia"/>
        </w:rPr>
      </w:pPr>
      <w:r>
        <w:rPr>
          <w:rFonts w:hint="eastAsia"/>
        </w:rPr>
        <w:t>最后的总结</w:t>
      </w:r>
    </w:p>
    <w:p w14:paraId="7878CA9A" w14:textId="77777777" w:rsidR="00532C3A" w:rsidRDefault="00532C3A">
      <w:pPr>
        <w:rPr>
          <w:rFonts w:hint="eastAsia"/>
        </w:rPr>
      </w:pPr>
      <w:r>
        <w:rPr>
          <w:rFonts w:hint="eastAsia"/>
        </w:rPr>
        <w:t>“没问”的拼音是“mei4 wen4”，这是基于普通话标准发音得出的结果。拼音作为一种辅助工具，在汉语学习过程中占据着非常重要的地位。正确理解和运用拼音可以帮助我们更好地掌握语言知识，提高沟通效率。同时，我们也应该注意到拼音背后所蕴含的文化多样性，尊重不同地区和语境下的发音差异。</w:t>
      </w:r>
    </w:p>
    <w:p w14:paraId="4AE22FC7" w14:textId="77777777" w:rsidR="00532C3A" w:rsidRDefault="00532C3A">
      <w:pPr>
        <w:rPr>
          <w:rFonts w:hint="eastAsia"/>
        </w:rPr>
      </w:pPr>
    </w:p>
    <w:p w14:paraId="28502DEE" w14:textId="77777777" w:rsidR="00532C3A" w:rsidRDefault="00532C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7ACE98" w14:textId="624FBE9B" w:rsidR="003F0CE6" w:rsidRDefault="003F0CE6"/>
    <w:sectPr w:rsidR="003F0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E6"/>
    <w:rsid w:val="003F0CE6"/>
    <w:rsid w:val="00532C3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3D9B3E-50F1-4171-82E6-69EBA1BF6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C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C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C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C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C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C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C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C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C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C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C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C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C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0C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C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C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C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C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C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C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C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C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C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C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C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C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