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66F5" w14:textId="77777777" w:rsidR="00786240" w:rsidRDefault="00786240">
      <w:pPr>
        <w:rPr>
          <w:rFonts w:hint="eastAsia"/>
        </w:rPr>
      </w:pPr>
      <w:r>
        <w:rPr>
          <w:rFonts w:hint="eastAsia"/>
        </w:rPr>
        <w:t>没的拼音怎么写的拼音：探索汉字拼音的奥秘</w:t>
      </w:r>
    </w:p>
    <w:p w14:paraId="40A04028" w14:textId="77777777" w:rsidR="00786240" w:rsidRDefault="00786240">
      <w:pPr>
        <w:rPr>
          <w:rFonts w:hint="eastAsia"/>
        </w:rPr>
      </w:pPr>
    </w:p>
    <w:p w14:paraId="0883584B" w14:textId="77777777" w:rsidR="00786240" w:rsidRDefault="00786240">
      <w:pPr>
        <w:rPr>
          <w:rFonts w:hint="eastAsia"/>
        </w:rPr>
      </w:pPr>
      <w:r>
        <w:rPr>
          <w:rFonts w:hint="eastAsia"/>
        </w:rPr>
        <w:t>在汉语拼音体系中，“没”的拼音是“mei”。这个看似简单的音节背后，却蕴藏着丰富的语言学知识和文化内涵。作为汉语中的常用字之一，“没”字不仅具有多样的读音，还承载着不同的语义功能。本文将从拼音规则、词义变化以及实际应用等多个角度，带您深入了解“没”的拼音及其相关知识。</w:t>
      </w:r>
    </w:p>
    <w:p w14:paraId="4FBB1111" w14:textId="77777777" w:rsidR="00786240" w:rsidRDefault="00786240">
      <w:pPr>
        <w:rPr>
          <w:rFonts w:hint="eastAsia"/>
        </w:rPr>
      </w:pPr>
    </w:p>
    <w:p w14:paraId="1FFFB20E" w14:textId="77777777" w:rsidR="00786240" w:rsidRDefault="00786240">
      <w:pPr>
        <w:rPr>
          <w:rFonts w:hint="eastAsia"/>
        </w:rPr>
      </w:pPr>
    </w:p>
    <w:p w14:paraId="57F6ECF7" w14:textId="77777777" w:rsidR="00786240" w:rsidRDefault="00786240">
      <w:pPr>
        <w:rPr>
          <w:rFonts w:hint="eastAsia"/>
        </w:rPr>
      </w:pPr>
      <w:r>
        <w:rPr>
          <w:rFonts w:hint="eastAsia"/>
        </w:rPr>
        <w:t>“没”的基本拼音规则</w:t>
      </w:r>
    </w:p>
    <w:p w14:paraId="5365D081" w14:textId="77777777" w:rsidR="00786240" w:rsidRDefault="00786240">
      <w:pPr>
        <w:rPr>
          <w:rFonts w:hint="eastAsia"/>
        </w:rPr>
      </w:pPr>
    </w:p>
    <w:p w14:paraId="799F37CC" w14:textId="77777777" w:rsidR="00786240" w:rsidRDefault="00786240">
      <w:pPr>
        <w:rPr>
          <w:rFonts w:hint="eastAsia"/>
        </w:rPr>
      </w:pPr>
      <w:r>
        <w:rPr>
          <w:rFonts w:hint="eastAsia"/>
        </w:rPr>
        <w:t>根据《现代汉语拼音方案》，“没”的标准拼音为“mei”，属于第三声（上声）。在实际发音时，声母“m”轻触双唇，随后过渡到韵母“ei”，声音逐渐拉长并带上抑扬顿挫的语调。值得注意的是，“没”是一个典型的多音字，在不同语境下可能读作第四声（去声），如“没落”或“没收”。因此，掌握其拼音不仅要熟悉基础规则，还需要结合具体场景进行灵活运用。</w:t>
      </w:r>
    </w:p>
    <w:p w14:paraId="05249D27" w14:textId="77777777" w:rsidR="00786240" w:rsidRDefault="00786240">
      <w:pPr>
        <w:rPr>
          <w:rFonts w:hint="eastAsia"/>
        </w:rPr>
      </w:pPr>
    </w:p>
    <w:p w14:paraId="68B032A4" w14:textId="77777777" w:rsidR="00786240" w:rsidRDefault="00786240">
      <w:pPr>
        <w:rPr>
          <w:rFonts w:hint="eastAsia"/>
        </w:rPr>
      </w:pPr>
    </w:p>
    <w:p w14:paraId="2077383F" w14:textId="77777777" w:rsidR="00786240" w:rsidRDefault="00786240">
      <w:pPr>
        <w:rPr>
          <w:rFonts w:hint="eastAsia"/>
        </w:rPr>
      </w:pPr>
      <w:r>
        <w:rPr>
          <w:rFonts w:hint="eastAsia"/>
        </w:rPr>
        <w:t>“没”字的意义与用法</w:t>
      </w:r>
    </w:p>
    <w:p w14:paraId="05D848CE" w14:textId="77777777" w:rsidR="00786240" w:rsidRDefault="00786240">
      <w:pPr>
        <w:rPr>
          <w:rFonts w:hint="eastAsia"/>
        </w:rPr>
      </w:pPr>
    </w:p>
    <w:p w14:paraId="6E4398B7" w14:textId="77777777" w:rsidR="00786240" w:rsidRDefault="00786240">
      <w:pPr>
        <w:rPr>
          <w:rFonts w:hint="eastAsia"/>
        </w:rPr>
      </w:pPr>
      <w:r>
        <w:rPr>
          <w:rFonts w:hint="eastAsia"/>
        </w:rPr>
        <w:t>从语义上看，“没”主要表达否定、缺失或消失等概念。例如，“没有”表示不存在某事物；“淹没”则描述被水覆盖的状态。在一些固定搭配中，“没”还可以与其他词语组合，形成独特的表达方式。比如，“没完没了”形容事情无休无止，“没齿难忘”则强调记忆深刻且难以忘怀。这些丰富的用法使得“没”成为汉语中不可或缺的一部分。</w:t>
      </w:r>
    </w:p>
    <w:p w14:paraId="574BCBCF" w14:textId="77777777" w:rsidR="00786240" w:rsidRDefault="00786240">
      <w:pPr>
        <w:rPr>
          <w:rFonts w:hint="eastAsia"/>
        </w:rPr>
      </w:pPr>
    </w:p>
    <w:p w14:paraId="722ECF28" w14:textId="77777777" w:rsidR="00786240" w:rsidRDefault="00786240">
      <w:pPr>
        <w:rPr>
          <w:rFonts w:hint="eastAsia"/>
        </w:rPr>
      </w:pPr>
    </w:p>
    <w:p w14:paraId="61F65B1B" w14:textId="77777777" w:rsidR="00786240" w:rsidRDefault="00786240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277DE0F4" w14:textId="77777777" w:rsidR="00786240" w:rsidRDefault="00786240">
      <w:pPr>
        <w:rPr>
          <w:rFonts w:hint="eastAsia"/>
        </w:rPr>
      </w:pPr>
    </w:p>
    <w:p w14:paraId="61B325FA" w14:textId="77777777" w:rsidR="00786240" w:rsidRDefault="00786240">
      <w:pPr>
        <w:rPr>
          <w:rFonts w:hint="eastAsia"/>
        </w:rPr>
      </w:pPr>
      <w:r>
        <w:rPr>
          <w:rFonts w:hint="eastAsia"/>
        </w:rPr>
        <w:t>对于初学者来说，学习“没”的拼音需要注意几个关键点。要准确区分第三声和第四声的发音差异，避免因声调错误而导致理解偏差。应结合具体的例句来练习发音，以加深对词语含义的理解。可以通过朗读、听力训练等方式反复巩固记忆，从而提高拼音水平。实践证明，科学的学习方法能够显著提升学习效率。</w:t>
      </w:r>
    </w:p>
    <w:p w14:paraId="07408254" w14:textId="77777777" w:rsidR="00786240" w:rsidRDefault="00786240">
      <w:pPr>
        <w:rPr>
          <w:rFonts w:hint="eastAsia"/>
        </w:rPr>
      </w:pPr>
    </w:p>
    <w:p w14:paraId="05036B80" w14:textId="77777777" w:rsidR="00786240" w:rsidRDefault="00786240">
      <w:pPr>
        <w:rPr>
          <w:rFonts w:hint="eastAsia"/>
        </w:rPr>
      </w:pPr>
    </w:p>
    <w:p w14:paraId="7ACCD4A5" w14:textId="77777777" w:rsidR="00786240" w:rsidRDefault="00786240">
      <w:pPr>
        <w:rPr>
          <w:rFonts w:hint="eastAsia"/>
        </w:rPr>
      </w:pPr>
      <w:r>
        <w:rPr>
          <w:rFonts w:hint="eastAsia"/>
        </w:rPr>
        <w:t>现代技术助力拼音学习</w:t>
      </w:r>
    </w:p>
    <w:p w14:paraId="6137DD7F" w14:textId="77777777" w:rsidR="00786240" w:rsidRDefault="00786240">
      <w:pPr>
        <w:rPr>
          <w:rFonts w:hint="eastAsia"/>
        </w:rPr>
      </w:pPr>
    </w:p>
    <w:p w14:paraId="2167C258" w14:textId="77777777" w:rsidR="00786240" w:rsidRDefault="00786240">
      <w:pPr>
        <w:rPr>
          <w:rFonts w:hint="eastAsia"/>
        </w:rPr>
      </w:pPr>
      <w:r>
        <w:rPr>
          <w:rFonts w:hint="eastAsia"/>
        </w:rPr>
        <w:t>随着科技的发展，如今人们可以通过多种渠道学习拼音。例如，使用手机应用程序可以随时随地听发音示范，参与互动练习；在线课程则提供了系统化的教学内容，帮助学习者全面掌握拼音知识。特别是像通义这样的智能助手，不仅能回答关于拼音的具体问题，还能提供个性化的学习建议，让学习过程更加高效有趣。</w:t>
      </w:r>
    </w:p>
    <w:p w14:paraId="6329F38F" w14:textId="77777777" w:rsidR="00786240" w:rsidRDefault="00786240">
      <w:pPr>
        <w:rPr>
          <w:rFonts w:hint="eastAsia"/>
        </w:rPr>
      </w:pPr>
    </w:p>
    <w:p w14:paraId="329BBDB9" w14:textId="77777777" w:rsidR="00786240" w:rsidRDefault="00786240">
      <w:pPr>
        <w:rPr>
          <w:rFonts w:hint="eastAsia"/>
        </w:rPr>
      </w:pPr>
    </w:p>
    <w:p w14:paraId="368B7FC2" w14:textId="77777777" w:rsidR="00786240" w:rsidRDefault="00786240">
      <w:pPr>
        <w:rPr>
          <w:rFonts w:hint="eastAsia"/>
        </w:rPr>
      </w:pPr>
      <w:r>
        <w:rPr>
          <w:rFonts w:hint="eastAsia"/>
        </w:rPr>
        <w:t>最后的总结：拼音的魅力无穷</w:t>
      </w:r>
    </w:p>
    <w:p w14:paraId="43D925C5" w14:textId="77777777" w:rsidR="00786240" w:rsidRDefault="00786240">
      <w:pPr>
        <w:rPr>
          <w:rFonts w:hint="eastAsia"/>
        </w:rPr>
      </w:pPr>
    </w:p>
    <w:p w14:paraId="74BA73D4" w14:textId="77777777" w:rsidR="00786240" w:rsidRDefault="00786240">
      <w:pPr>
        <w:rPr>
          <w:rFonts w:hint="eastAsia"/>
        </w:rPr>
      </w:pPr>
      <w:r>
        <w:rPr>
          <w:rFonts w:hint="eastAsia"/>
        </w:rPr>
        <w:t>“没”的拼音只是汉语拼音体系中的一个缩影，但它足以展现拼音学习的重要性与趣味性。无论是日常交流还是深入研究，掌握正确的拼音规则都是必不可少的基础。希望本文的内容能为您打开一扇通往汉语拼音世界的大门，让您在语言学习的道路上越走越远。</w:t>
      </w:r>
    </w:p>
    <w:p w14:paraId="39CB1320" w14:textId="77777777" w:rsidR="00786240" w:rsidRDefault="00786240">
      <w:pPr>
        <w:rPr>
          <w:rFonts w:hint="eastAsia"/>
        </w:rPr>
      </w:pPr>
    </w:p>
    <w:p w14:paraId="09A9A0F7" w14:textId="77777777" w:rsidR="00786240" w:rsidRDefault="00786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80BCC" w14:textId="3EA98D97" w:rsidR="008E1C11" w:rsidRDefault="008E1C11"/>
    <w:sectPr w:rsidR="008E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11"/>
    <w:rsid w:val="00786240"/>
    <w:rsid w:val="008E1C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209AA-627C-4B0D-9753-A2AED596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