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7642" w14:textId="77777777" w:rsidR="00EA09BF" w:rsidRDefault="00EA09BF">
      <w:pPr>
        <w:rPr>
          <w:rFonts w:hint="eastAsia"/>
        </w:rPr>
      </w:pPr>
    </w:p>
    <w:p w14:paraId="63572E24" w14:textId="77777777" w:rsidR="00EA09BF" w:rsidRDefault="00EA09BF">
      <w:pPr>
        <w:rPr>
          <w:rFonts w:hint="eastAsia"/>
        </w:rPr>
      </w:pPr>
      <w:r>
        <w:rPr>
          <w:rFonts w:hint="eastAsia"/>
        </w:rPr>
        <w:t>沙漠的漠组词的拼音</w:t>
      </w:r>
    </w:p>
    <w:p w14:paraId="596CDEF5" w14:textId="77777777" w:rsidR="00EA09BF" w:rsidRDefault="00EA09BF">
      <w:pPr>
        <w:rPr>
          <w:rFonts w:hint="eastAsia"/>
        </w:rPr>
      </w:pPr>
      <w:r>
        <w:rPr>
          <w:rFonts w:hint="eastAsia"/>
        </w:rPr>
        <w:t>在汉语中，“沙漠”一词中的“漠”字，拼音为“mò”，它不仅代表了广袤无垠的自然景象，还蕴含着丰富的文化意义和情感色彩。从字面上看，“漠”通常与干旱、辽阔等概念联系在一起，但在语言的实际运用中，它的含义远不止于此。</w:t>
      </w:r>
    </w:p>
    <w:p w14:paraId="0FCC4FB2" w14:textId="77777777" w:rsidR="00EA09BF" w:rsidRDefault="00EA09BF">
      <w:pPr>
        <w:rPr>
          <w:rFonts w:hint="eastAsia"/>
        </w:rPr>
      </w:pPr>
    </w:p>
    <w:p w14:paraId="00F54B64" w14:textId="77777777" w:rsidR="00EA09BF" w:rsidRDefault="00EA09BF">
      <w:pPr>
        <w:rPr>
          <w:rFonts w:hint="eastAsia"/>
        </w:rPr>
      </w:pPr>
    </w:p>
    <w:p w14:paraId="5CA43819" w14:textId="77777777" w:rsidR="00EA09BF" w:rsidRDefault="00EA09BF">
      <w:pPr>
        <w:rPr>
          <w:rFonts w:hint="eastAsia"/>
        </w:rPr>
      </w:pPr>
      <w:r>
        <w:rPr>
          <w:rFonts w:hint="eastAsia"/>
        </w:rPr>
        <w:t>漠字的基本释义及其文化背景</w:t>
      </w:r>
    </w:p>
    <w:p w14:paraId="793805F6" w14:textId="77777777" w:rsidR="00EA09BF" w:rsidRDefault="00EA09BF">
      <w:pPr>
        <w:rPr>
          <w:rFonts w:hint="eastAsia"/>
        </w:rPr>
      </w:pPr>
      <w:r>
        <w:rPr>
          <w:rFonts w:hint="eastAsia"/>
        </w:rPr>
        <w:t>“漠”作为汉字，其本意是指沙漠或沙地，是一种特殊的地理环境描述。在古代文献中，“漠”往往用来描绘北方边疆的荒凉地带，如“大漠孤烟直，长河落日圆”。这种用法不仅展现了古代文人对大自然的敬畏之情，也体现了他们对边疆生活的深刻体会。“漠”还可以表示冷漠、淡泊之意，这反映了中国传统文化中对人际关系及个人修养的一种追求。</w:t>
      </w:r>
    </w:p>
    <w:p w14:paraId="27C35CE4" w14:textId="77777777" w:rsidR="00EA09BF" w:rsidRDefault="00EA09BF">
      <w:pPr>
        <w:rPr>
          <w:rFonts w:hint="eastAsia"/>
        </w:rPr>
      </w:pPr>
    </w:p>
    <w:p w14:paraId="090BD0DF" w14:textId="77777777" w:rsidR="00EA09BF" w:rsidRDefault="00EA09BF">
      <w:pPr>
        <w:rPr>
          <w:rFonts w:hint="eastAsia"/>
        </w:rPr>
      </w:pPr>
    </w:p>
    <w:p w14:paraId="56AEFD22" w14:textId="77777777" w:rsidR="00EA09BF" w:rsidRDefault="00EA09BF">
      <w:pPr>
        <w:rPr>
          <w:rFonts w:hint="eastAsia"/>
        </w:rPr>
      </w:pPr>
      <w:r>
        <w:rPr>
          <w:rFonts w:hint="eastAsia"/>
        </w:rPr>
        <w:t>漠字在现代汉语中的应用</w:t>
      </w:r>
    </w:p>
    <w:p w14:paraId="1DF7B55F" w14:textId="77777777" w:rsidR="00EA09BF" w:rsidRDefault="00EA09BF">
      <w:pPr>
        <w:rPr>
          <w:rFonts w:hint="eastAsia"/>
        </w:rPr>
      </w:pPr>
      <w:r>
        <w:rPr>
          <w:rFonts w:hint="eastAsia"/>
        </w:rPr>
        <w:t>现代社会中，“漠”字依然活跃于我们的日常交流之中，无论是成语还是常用词汇，都能见到它的身影。“冷漠”、“漠视”、“漠不关心”等词语表达了人们对某些事物的态度或感受；而“沙漠化”则是一个涉及环境保护的重要话题，提醒我们关注地球家园的健康状况。通过这些词汇的应用，我们可以更深入地理解“漠”的多重含义以及它在现代社会中的重要性。</w:t>
      </w:r>
    </w:p>
    <w:p w14:paraId="68EF506C" w14:textId="77777777" w:rsidR="00EA09BF" w:rsidRDefault="00EA09BF">
      <w:pPr>
        <w:rPr>
          <w:rFonts w:hint="eastAsia"/>
        </w:rPr>
      </w:pPr>
    </w:p>
    <w:p w14:paraId="08602320" w14:textId="77777777" w:rsidR="00EA09BF" w:rsidRDefault="00EA09BF">
      <w:pPr>
        <w:rPr>
          <w:rFonts w:hint="eastAsia"/>
        </w:rPr>
      </w:pPr>
    </w:p>
    <w:p w14:paraId="35A37D95" w14:textId="77777777" w:rsidR="00EA09BF" w:rsidRDefault="00EA09BF">
      <w:pPr>
        <w:rPr>
          <w:rFonts w:hint="eastAsia"/>
        </w:rPr>
      </w:pPr>
      <w:r>
        <w:rPr>
          <w:rFonts w:hint="eastAsia"/>
        </w:rPr>
        <w:t>漠字与其他词汇的组合</w:t>
      </w:r>
    </w:p>
    <w:p w14:paraId="7F0E0D14" w14:textId="77777777" w:rsidR="00EA09BF" w:rsidRDefault="00EA09BF">
      <w:pPr>
        <w:rPr>
          <w:rFonts w:hint="eastAsia"/>
        </w:rPr>
      </w:pPr>
      <w:r>
        <w:rPr>
          <w:rFonts w:hint="eastAsia"/>
        </w:rPr>
        <w:t>除了上述提到的词汇外，“漠”还能与其他汉字组成更多有趣的词语，例如“清漠”、“寒漠”等，它们各自拥有独特的意义和使用场景。其中，“清漠”多用于形容一种清澈而又略显冷淡的情感状态，而“寒漠”则常用来描绘寒冷地区的荒芜景象。这些组合不仅丰富了汉语的表现力，也为文学创作提供了更多的可能性。</w:t>
      </w:r>
    </w:p>
    <w:p w14:paraId="23C00CE6" w14:textId="77777777" w:rsidR="00EA09BF" w:rsidRDefault="00EA09BF">
      <w:pPr>
        <w:rPr>
          <w:rFonts w:hint="eastAsia"/>
        </w:rPr>
      </w:pPr>
    </w:p>
    <w:p w14:paraId="4C1819FB" w14:textId="77777777" w:rsidR="00EA09BF" w:rsidRDefault="00EA09BF">
      <w:pPr>
        <w:rPr>
          <w:rFonts w:hint="eastAsia"/>
        </w:rPr>
      </w:pPr>
    </w:p>
    <w:p w14:paraId="2AB5709F" w14:textId="77777777" w:rsidR="00EA09BF" w:rsidRDefault="00EA09BF">
      <w:pPr>
        <w:rPr>
          <w:rFonts w:hint="eastAsia"/>
        </w:rPr>
      </w:pPr>
      <w:r>
        <w:rPr>
          <w:rFonts w:hint="eastAsia"/>
        </w:rPr>
        <w:t>最后的总结</w:t>
      </w:r>
    </w:p>
    <w:p w14:paraId="5E8B11D2" w14:textId="77777777" w:rsidR="00EA09BF" w:rsidRDefault="00EA09BF">
      <w:pPr>
        <w:rPr>
          <w:rFonts w:hint="eastAsia"/>
        </w:rPr>
      </w:pPr>
      <w:r>
        <w:rPr>
          <w:rFonts w:hint="eastAsia"/>
        </w:rPr>
        <w:t>通过对“漠”字的拼音及其组成的词汇进行探讨，我们不仅能更好地掌握这一汉字的使用方法，还能从中窥见中华文化的深厚底蕴。无论是在古代诗词中展现的壮丽画卷，还是现代生活中所倡导的环保理念，“漠”都以其独特的方式影响着人们的思想和行为。希望本文能帮助读者加深对“漠”字的理解，并激发大家对汉语学习的兴趣。</w:t>
      </w:r>
    </w:p>
    <w:p w14:paraId="254B58B2" w14:textId="77777777" w:rsidR="00EA09BF" w:rsidRDefault="00EA09BF">
      <w:pPr>
        <w:rPr>
          <w:rFonts w:hint="eastAsia"/>
        </w:rPr>
      </w:pPr>
    </w:p>
    <w:p w14:paraId="62F95524" w14:textId="77777777" w:rsidR="00EA09BF" w:rsidRDefault="00EA09BF">
      <w:pPr>
        <w:rPr>
          <w:rFonts w:hint="eastAsia"/>
        </w:rPr>
      </w:pPr>
    </w:p>
    <w:p w14:paraId="5EAB1C73" w14:textId="77777777" w:rsidR="00EA09BF" w:rsidRDefault="00EA09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5452B" w14:textId="12443B7E" w:rsidR="00151027" w:rsidRDefault="00151027"/>
    <w:sectPr w:rsidR="00151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27"/>
    <w:rsid w:val="00151027"/>
    <w:rsid w:val="00B42149"/>
    <w:rsid w:val="00E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DCFF7-564E-48F0-B326-7933B427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0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0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0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0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0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