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9E89" w14:textId="77777777" w:rsidR="007D6320" w:rsidRDefault="007D6320">
      <w:pPr>
        <w:rPr>
          <w:rFonts w:hint="eastAsia"/>
        </w:rPr>
      </w:pPr>
      <w:r>
        <w:rPr>
          <w:rFonts w:hint="eastAsia"/>
        </w:rPr>
        <w:t>Sha Wei Ma 沙威玛的拼音</w:t>
      </w:r>
    </w:p>
    <w:p w14:paraId="0C77FD09" w14:textId="77777777" w:rsidR="007D6320" w:rsidRDefault="007D6320">
      <w:pPr>
        <w:rPr>
          <w:rFonts w:hint="eastAsia"/>
        </w:rPr>
      </w:pPr>
      <w:r>
        <w:rPr>
          <w:rFonts w:hint="eastAsia"/>
        </w:rPr>
        <w:t>沙威玛，这个源自中东地区的美食，在中国的音译为“沙威玛”，其拼音是 "Shā Wēi Mǎ"。这种美味的烤肉串在世界各地有着不同的称呼，比如在阿拉伯世界它被称为“shawarma”，在土耳其则有相似但又独特的“d?ner kebab”。沙威玛不仅是一种食物，更是一段历史和文化的传承，连接着古老的中东烹饪传统与现代全球化的饮食潮流。</w:t>
      </w:r>
    </w:p>
    <w:p w14:paraId="2A467853" w14:textId="77777777" w:rsidR="007D6320" w:rsidRDefault="007D6320">
      <w:pPr>
        <w:rPr>
          <w:rFonts w:hint="eastAsia"/>
        </w:rPr>
      </w:pPr>
    </w:p>
    <w:p w14:paraId="71EB788D" w14:textId="77777777" w:rsidR="007D6320" w:rsidRDefault="007D6320">
      <w:pPr>
        <w:rPr>
          <w:rFonts w:hint="eastAsia"/>
        </w:rPr>
      </w:pPr>
    </w:p>
    <w:p w14:paraId="549E0D7D" w14:textId="77777777" w:rsidR="007D6320" w:rsidRDefault="007D6320">
      <w:pPr>
        <w:rPr>
          <w:rFonts w:hint="eastAsia"/>
        </w:rPr>
      </w:pPr>
      <w:r>
        <w:rPr>
          <w:rFonts w:hint="eastAsia"/>
        </w:rPr>
        <w:t>起源与历史</w:t>
      </w:r>
    </w:p>
    <w:p w14:paraId="2CB59590" w14:textId="77777777" w:rsidR="007D6320" w:rsidRDefault="007D6320">
      <w:pPr>
        <w:rPr>
          <w:rFonts w:hint="eastAsia"/>
        </w:rPr>
      </w:pPr>
      <w:r>
        <w:rPr>
          <w:rFonts w:hint="eastAsia"/>
        </w:rPr>
        <w:t>沙威玛的历史可以追溯到19世纪中叶的土耳其，当时一位名叫伊布拉欣·纳西（Ibrahim Nahas）的叙利亚厨师发明了旋转烤肉的技术。随着时间的推移，这项技术传播到了整个中东地区，并逐渐演变成了今天我们所熟知的沙威玛。早期的沙威玛主要使用羊肉制作，而鸡肉、牛肉甚至是素食选项也变得越来越普遍，以满足不同消费者的口味和需求。</w:t>
      </w:r>
    </w:p>
    <w:p w14:paraId="65877357" w14:textId="77777777" w:rsidR="007D6320" w:rsidRDefault="007D6320">
      <w:pPr>
        <w:rPr>
          <w:rFonts w:hint="eastAsia"/>
        </w:rPr>
      </w:pPr>
    </w:p>
    <w:p w14:paraId="535FFC14" w14:textId="77777777" w:rsidR="007D6320" w:rsidRDefault="007D6320">
      <w:pPr>
        <w:rPr>
          <w:rFonts w:hint="eastAsia"/>
        </w:rPr>
      </w:pPr>
    </w:p>
    <w:p w14:paraId="24ECA664" w14:textId="77777777" w:rsidR="007D6320" w:rsidRDefault="007D6320">
      <w:pPr>
        <w:rPr>
          <w:rFonts w:hint="eastAsia"/>
        </w:rPr>
      </w:pPr>
      <w:r>
        <w:rPr>
          <w:rFonts w:hint="eastAsia"/>
        </w:rPr>
        <w:t>制作工艺</w:t>
      </w:r>
    </w:p>
    <w:p w14:paraId="4D2F8321" w14:textId="77777777" w:rsidR="007D6320" w:rsidRDefault="007D6320">
      <w:pPr>
        <w:rPr>
          <w:rFonts w:hint="eastAsia"/>
        </w:rPr>
      </w:pPr>
      <w:r>
        <w:rPr>
          <w:rFonts w:hint="eastAsia"/>
        </w:rPr>
        <w:t>沙威玛的制作是一项需要耐心和技巧的艺术。厨师会将切片的肉类堆叠成一个大型的圆锥形，并用香料腌制，使其入味。这堆肉被固定在一个垂直旋转的烤架上慢慢烘烤。随着最外层的肉片逐渐烤熟，厨师会用一把大刀削下薄片，这些热腾腾的肉片即刻散发出诱人的香气。沙威玛的魅力在于其多样化的调味方式，从温和的孜然到热烈的辣椒粉，每一种配料都为这道菜肴增添了一抹独特风味。</w:t>
      </w:r>
    </w:p>
    <w:p w14:paraId="009087C5" w14:textId="77777777" w:rsidR="007D6320" w:rsidRDefault="007D6320">
      <w:pPr>
        <w:rPr>
          <w:rFonts w:hint="eastAsia"/>
        </w:rPr>
      </w:pPr>
    </w:p>
    <w:p w14:paraId="199067BC" w14:textId="77777777" w:rsidR="007D6320" w:rsidRDefault="007D6320">
      <w:pPr>
        <w:rPr>
          <w:rFonts w:hint="eastAsia"/>
        </w:rPr>
      </w:pPr>
    </w:p>
    <w:p w14:paraId="14F8F808" w14:textId="77777777" w:rsidR="007D6320" w:rsidRDefault="007D6320">
      <w:pPr>
        <w:rPr>
          <w:rFonts w:hint="eastAsia"/>
        </w:rPr>
      </w:pPr>
      <w:r>
        <w:rPr>
          <w:rFonts w:hint="eastAsia"/>
        </w:rPr>
        <w:t>食用方式</w:t>
      </w:r>
    </w:p>
    <w:p w14:paraId="4E8B3F83" w14:textId="77777777" w:rsidR="007D6320" w:rsidRDefault="007D6320">
      <w:pPr>
        <w:rPr>
          <w:rFonts w:hint="eastAsia"/>
        </w:rPr>
      </w:pPr>
      <w:r>
        <w:rPr>
          <w:rFonts w:hint="eastAsia"/>
        </w:rPr>
        <w:t>享用沙威玛的方式多种多样，最常见的莫过于将其包入皮塔饼或拉法卷饼之中。除了主料烤肉之外，还会加入新鲜的蔬菜如生菜、番茄、黄瓜等，以及各种酱料，例如酸奶酱、芝麻酱或是蒜泥蛋黄酱，丰富了口感层次。有些地方还会提供薯条或者鹰嘴豆泥作为配菜，使得整份餐食更加饱满和多样化。</w:t>
      </w:r>
    </w:p>
    <w:p w14:paraId="45228FAE" w14:textId="77777777" w:rsidR="007D6320" w:rsidRDefault="007D6320">
      <w:pPr>
        <w:rPr>
          <w:rFonts w:hint="eastAsia"/>
        </w:rPr>
      </w:pPr>
    </w:p>
    <w:p w14:paraId="3CCE1C1E" w14:textId="77777777" w:rsidR="007D6320" w:rsidRDefault="007D6320">
      <w:pPr>
        <w:rPr>
          <w:rFonts w:hint="eastAsia"/>
        </w:rPr>
      </w:pPr>
    </w:p>
    <w:p w14:paraId="50ACD0D5" w14:textId="77777777" w:rsidR="007D6320" w:rsidRDefault="007D6320">
      <w:pPr>
        <w:rPr>
          <w:rFonts w:hint="eastAsia"/>
        </w:rPr>
      </w:pPr>
      <w:r>
        <w:rPr>
          <w:rFonts w:hint="eastAsia"/>
        </w:rPr>
        <w:t>全球影响</w:t>
      </w:r>
    </w:p>
    <w:p w14:paraId="12228367" w14:textId="77777777" w:rsidR="007D6320" w:rsidRDefault="007D6320">
      <w:pPr>
        <w:rPr>
          <w:rFonts w:hint="eastAsia"/>
        </w:rPr>
      </w:pPr>
      <w:r>
        <w:rPr>
          <w:rFonts w:hint="eastAsia"/>
        </w:rPr>
        <w:t>沙威玛已经成为了一个全球化现象，出现在从纽约街头的小吃摊到东京高级餐厅的菜单上。它的流行不仅仅是因为味道美妙，还因为它适应性强，容易根据当地食材和口味进行调整。无论是哪种形式，沙威玛总是能够吸引那些寻找快速、美味且经济实惠餐饮选择的人们。对于许多人来说，沙威玛不仅仅是一顿饭，而是连接他们与异国风情的一座桥梁。</w:t>
      </w:r>
    </w:p>
    <w:p w14:paraId="190F17AA" w14:textId="77777777" w:rsidR="007D6320" w:rsidRDefault="007D6320">
      <w:pPr>
        <w:rPr>
          <w:rFonts w:hint="eastAsia"/>
        </w:rPr>
      </w:pPr>
    </w:p>
    <w:p w14:paraId="1DD7C790" w14:textId="77777777" w:rsidR="007D6320" w:rsidRDefault="007D6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4E18D" w14:textId="730B9172" w:rsidR="00842201" w:rsidRDefault="00842201"/>
    <w:sectPr w:rsidR="0084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01"/>
    <w:rsid w:val="007D6320"/>
    <w:rsid w:val="008422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4704F-F2EC-47B8-B43F-1C7A0E22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