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5B39" w14:textId="77777777" w:rsidR="00264F25" w:rsidRDefault="00264F25">
      <w:pPr>
        <w:rPr>
          <w:rFonts w:hint="eastAsia"/>
        </w:rPr>
      </w:pPr>
    </w:p>
    <w:p w14:paraId="6AF481E2" w14:textId="77777777" w:rsidR="00264F25" w:rsidRDefault="00264F25">
      <w:pPr>
        <w:rPr>
          <w:rFonts w:hint="eastAsia"/>
        </w:rPr>
      </w:pPr>
      <w:r>
        <w:rPr>
          <w:rFonts w:hint="eastAsia"/>
        </w:rPr>
        <w:t>沙发的拼音怎么拼写</w:t>
      </w:r>
    </w:p>
    <w:p w14:paraId="2BC816FB" w14:textId="77777777" w:rsidR="00264F25" w:rsidRDefault="00264F25">
      <w:pPr>
        <w:rPr>
          <w:rFonts w:hint="eastAsia"/>
        </w:rPr>
      </w:pPr>
      <w:r>
        <w:rPr>
          <w:rFonts w:hint="eastAsia"/>
        </w:rPr>
        <w:t>沙发，这个在现代家庭中极为常见的家具，它的拼音是“shā fā”。对于许多人来说，沙发不仅仅是一个简单的家居用品，它更是一种生活方式的象征。无论是忙碌一天后放松身心的地方，还是家人朋友聚会时的中心点，沙发都扮演着不可或缺的角色。</w:t>
      </w:r>
    </w:p>
    <w:p w14:paraId="77B58EC7" w14:textId="77777777" w:rsidR="00264F25" w:rsidRDefault="00264F25">
      <w:pPr>
        <w:rPr>
          <w:rFonts w:hint="eastAsia"/>
        </w:rPr>
      </w:pPr>
    </w:p>
    <w:p w14:paraId="4CFD902A" w14:textId="77777777" w:rsidR="00264F25" w:rsidRDefault="00264F25">
      <w:pPr>
        <w:rPr>
          <w:rFonts w:hint="eastAsia"/>
        </w:rPr>
      </w:pPr>
    </w:p>
    <w:p w14:paraId="5E67B792" w14:textId="77777777" w:rsidR="00264F25" w:rsidRDefault="00264F25">
      <w:pPr>
        <w:rPr>
          <w:rFonts w:hint="eastAsia"/>
        </w:rPr>
      </w:pPr>
      <w:r>
        <w:rPr>
          <w:rFonts w:hint="eastAsia"/>
        </w:rPr>
        <w:t>沙发的历史与演变</w:t>
      </w:r>
    </w:p>
    <w:p w14:paraId="28BB1B81" w14:textId="77777777" w:rsidR="00264F25" w:rsidRDefault="00264F25">
      <w:pPr>
        <w:rPr>
          <w:rFonts w:hint="eastAsia"/>
        </w:rPr>
      </w:pPr>
      <w:r>
        <w:rPr>
          <w:rFonts w:hint="eastAsia"/>
        </w:rPr>
        <w:t>沙发的历史可以追溯到古代文明时期，但现代意义上的沙发则是在18世纪的欧洲开始流行的。最早的沙发设计简单，随着时间的发展，其样式和功能逐渐丰富多样。从最初仅作为贵族使用的奢侈品，到现在几乎每个家庭都能拥有的日用品，沙发的设计经历了无数次变革。“shā fā”这一词汇不仅代表了舒适和休闲的生活方式，也体现了中外文化交流的结果。</w:t>
      </w:r>
    </w:p>
    <w:p w14:paraId="7E6A00BC" w14:textId="77777777" w:rsidR="00264F25" w:rsidRDefault="00264F25">
      <w:pPr>
        <w:rPr>
          <w:rFonts w:hint="eastAsia"/>
        </w:rPr>
      </w:pPr>
    </w:p>
    <w:p w14:paraId="160E1C53" w14:textId="77777777" w:rsidR="00264F25" w:rsidRDefault="00264F25">
      <w:pPr>
        <w:rPr>
          <w:rFonts w:hint="eastAsia"/>
        </w:rPr>
      </w:pPr>
    </w:p>
    <w:p w14:paraId="4D21D1B4" w14:textId="77777777" w:rsidR="00264F25" w:rsidRDefault="00264F25">
      <w:pPr>
        <w:rPr>
          <w:rFonts w:hint="eastAsia"/>
        </w:rPr>
      </w:pPr>
      <w:r>
        <w:rPr>
          <w:rFonts w:hint="eastAsia"/>
        </w:rPr>
        <w:t>沙发在中国文化中的意义</w:t>
      </w:r>
    </w:p>
    <w:p w14:paraId="5A122E13" w14:textId="77777777" w:rsidR="00264F25" w:rsidRDefault="00264F25">
      <w:pPr>
        <w:rPr>
          <w:rFonts w:hint="eastAsia"/>
        </w:rPr>
      </w:pPr>
      <w:r>
        <w:rPr>
          <w:rFonts w:hint="eastAsia"/>
        </w:rPr>
        <w:t>随着西方文化的引入，“沙发”一词通过音译进入了汉语体系。“沙”和“发”的组合既保留了原词的发音特点，又巧妙地融入了中文语境中。沙发不仅仅是休息的工具，更是连接不同文化和生活方式的一个桥梁。在中国的家庭里，沙发通常放置在客厅最显眼的位置，成为招待客人、家庭团聚的重要场所。这反映了中国人热情好客的传统美德以及对生活品质追求的变化。</w:t>
      </w:r>
    </w:p>
    <w:p w14:paraId="3D9B8F22" w14:textId="77777777" w:rsidR="00264F25" w:rsidRDefault="00264F25">
      <w:pPr>
        <w:rPr>
          <w:rFonts w:hint="eastAsia"/>
        </w:rPr>
      </w:pPr>
    </w:p>
    <w:p w14:paraId="000DDF13" w14:textId="77777777" w:rsidR="00264F25" w:rsidRDefault="00264F25">
      <w:pPr>
        <w:rPr>
          <w:rFonts w:hint="eastAsia"/>
        </w:rPr>
      </w:pPr>
    </w:p>
    <w:p w14:paraId="6A4C542C" w14:textId="77777777" w:rsidR="00264F25" w:rsidRDefault="00264F25">
      <w:pPr>
        <w:rPr>
          <w:rFonts w:hint="eastAsia"/>
        </w:rPr>
      </w:pPr>
      <w:r>
        <w:rPr>
          <w:rFonts w:hint="eastAsia"/>
        </w:rPr>
        <w:t>如何选择适合自己的沙发</w:t>
      </w:r>
    </w:p>
    <w:p w14:paraId="29D3166C" w14:textId="77777777" w:rsidR="00264F25" w:rsidRDefault="00264F25">
      <w:pPr>
        <w:rPr>
          <w:rFonts w:hint="eastAsia"/>
        </w:rPr>
      </w:pPr>
      <w:r>
        <w:rPr>
          <w:rFonts w:hint="eastAsia"/>
        </w:rPr>
        <w:t>挑选一款合适的沙发需要考虑多个因素，包括尺寸、材质、颜色和风格等。根据房间大小选择合适尺寸的沙发至关重要。考虑到日常使用频率和个人偏好，选择耐用且舒适的材质也很关键。例如，皮质沙发显得高档大气，易于清洁；布艺沙发则给人温馨柔软的感觉。在颜色和风格的选择上，要确保沙发能够与整个房间的装饰风格相匹配，从而营造出和谐美观的居住环境。</w:t>
      </w:r>
    </w:p>
    <w:p w14:paraId="593A549C" w14:textId="77777777" w:rsidR="00264F25" w:rsidRDefault="00264F25">
      <w:pPr>
        <w:rPr>
          <w:rFonts w:hint="eastAsia"/>
        </w:rPr>
      </w:pPr>
    </w:p>
    <w:p w14:paraId="2722064F" w14:textId="77777777" w:rsidR="00264F25" w:rsidRDefault="00264F25">
      <w:pPr>
        <w:rPr>
          <w:rFonts w:hint="eastAsia"/>
        </w:rPr>
      </w:pPr>
    </w:p>
    <w:p w14:paraId="6D6FBC0C" w14:textId="77777777" w:rsidR="00264F25" w:rsidRDefault="00264F25">
      <w:pPr>
        <w:rPr>
          <w:rFonts w:hint="eastAsia"/>
        </w:rPr>
      </w:pPr>
      <w:r>
        <w:rPr>
          <w:rFonts w:hint="eastAsia"/>
        </w:rPr>
        <w:t>最后的总结</w:t>
      </w:r>
    </w:p>
    <w:p w14:paraId="4B9DAFD7" w14:textId="77777777" w:rsidR="00264F25" w:rsidRDefault="00264F25">
      <w:pPr>
        <w:rPr>
          <w:rFonts w:hint="eastAsia"/>
        </w:rPr>
      </w:pPr>
      <w:r>
        <w:rPr>
          <w:rFonts w:hint="eastAsia"/>
        </w:rPr>
        <w:t>“shā fā”不仅是家中的一件重要家具，它还承载着丰富的文化内涵和历史背景。了解沙发的拼音及其背后的故事，可以帮助我们更好地理解这件日常生活中的物品，并从中体会到不同文化之间的交流与融合。无论是在家中享受宁静时刻，还是与亲朋好友共度欢乐时光，一个舒适的沙发总能为我们提供最好的支持。</w:t>
      </w:r>
    </w:p>
    <w:p w14:paraId="05A48341" w14:textId="77777777" w:rsidR="00264F25" w:rsidRDefault="00264F25">
      <w:pPr>
        <w:rPr>
          <w:rFonts w:hint="eastAsia"/>
        </w:rPr>
      </w:pPr>
    </w:p>
    <w:p w14:paraId="654CBE22" w14:textId="77777777" w:rsidR="00264F25" w:rsidRDefault="00264F25">
      <w:pPr>
        <w:rPr>
          <w:rFonts w:hint="eastAsia"/>
        </w:rPr>
      </w:pPr>
    </w:p>
    <w:p w14:paraId="0E347FAA" w14:textId="77777777" w:rsidR="00264F25" w:rsidRDefault="00264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7CB81" w14:textId="4C26F93D" w:rsidR="008E3F30" w:rsidRDefault="008E3F30"/>
    <w:sectPr w:rsidR="008E3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30"/>
    <w:rsid w:val="00264F25"/>
    <w:rsid w:val="008E3F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26BFF-CCA7-4F23-B1E3-A132ED1C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