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219A" w14:textId="77777777" w:rsidR="002A5357" w:rsidRDefault="002A5357">
      <w:pPr>
        <w:rPr>
          <w:rFonts w:hint="eastAsia"/>
        </w:rPr>
      </w:pPr>
    </w:p>
    <w:p w14:paraId="192EB99F" w14:textId="77777777" w:rsidR="002A5357" w:rsidRDefault="002A5357">
      <w:pPr>
        <w:rPr>
          <w:rFonts w:hint="eastAsia"/>
        </w:rPr>
      </w:pPr>
      <w:r>
        <w:rPr>
          <w:rFonts w:hint="eastAsia"/>
        </w:rPr>
        <w:t>梦的拼音是什么</w:t>
      </w:r>
    </w:p>
    <w:p w14:paraId="30838C7F" w14:textId="77777777" w:rsidR="002A5357" w:rsidRDefault="002A5357">
      <w:pPr>
        <w:rPr>
          <w:rFonts w:hint="eastAsia"/>
        </w:rPr>
      </w:pPr>
      <w:r>
        <w:rPr>
          <w:rFonts w:hint="eastAsia"/>
        </w:rPr>
        <w:t>梦，这个字在中文里承载着丰富的文化内涵和情感色彩。当我们谈论梦时，往往不仅仅是在讨论夜晚睡眠中所经历的一系列心理现象，更多的是涉及到愿望、理想以及追求的目标等抽象概念。“梦”的拼音是什么呢？“梦”的拼音是“mèng”，其中“m”代表了声母，而“eng”则是韵母，音调为第四声。</w:t>
      </w:r>
    </w:p>
    <w:p w14:paraId="5696423F" w14:textId="77777777" w:rsidR="002A5357" w:rsidRDefault="002A5357">
      <w:pPr>
        <w:rPr>
          <w:rFonts w:hint="eastAsia"/>
        </w:rPr>
      </w:pPr>
    </w:p>
    <w:p w14:paraId="6CBD250A" w14:textId="77777777" w:rsidR="002A5357" w:rsidRDefault="002A5357">
      <w:pPr>
        <w:rPr>
          <w:rFonts w:hint="eastAsia"/>
        </w:rPr>
      </w:pPr>
    </w:p>
    <w:p w14:paraId="31BFE5DF" w14:textId="77777777" w:rsidR="002A5357" w:rsidRDefault="002A5357">
      <w:pPr>
        <w:rPr>
          <w:rFonts w:hint="eastAsia"/>
        </w:rPr>
      </w:pPr>
      <w:r>
        <w:rPr>
          <w:rFonts w:hint="eastAsia"/>
        </w:rPr>
        <w:t>梦的文化背景与意义</w:t>
      </w:r>
    </w:p>
    <w:p w14:paraId="2ED26547" w14:textId="77777777" w:rsidR="002A5357" w:rsidRDefault="002A5357">
      <w:pPr>
        <w:rPr>
          <w:rFonts w:hint="eastAsia"/>
        </w:rPr>
      </w:pPr>
      <w:r>
        <w:rPr>
          <w:rFonts w:hint="eastAsia"/>
        </w:rPr>
        <w:t>在中国传统文化中，梦一直占据着非常特殊的地位。古人认为，梦是一种通向灵性的桥梁，能够连接现实世界与神秘未知的世界。《周公解梦》就是一部专门解析梦境象征意义的古籍，它试图通过分析梦中的元素来预测未来或解释个人命运。这种观念反映了古代中国人对梦境的重视程度，也显示了他们试图从梦中寻找生活指导的努力。</w:t>
      </w:r>
    </w:p>
    <w:p w14:paraId="5E7CF6DF" w14:textId="77777777" w:rsidR="002A5357" w:rsidRDefault="002A5357">
      <w:pPr>
        <w:rPr>
          <w:rFonts w:hint="eastAsia"/>
        </w:rPr>
      </w:pPr>
    </w:p>
    <w:p w14:paraId="57B4F580" w14:textId="77777777" w:rsidR="002A5357" w:rsidRDefault="002A5357">
      <w:pPr>
        <w:rPr>
          <w:rFonts w:hint="eastAsia"/>
        </w:rPr>
      </w:pPr>
    </w:p>
    <w:p w14:paraId="79748E2B" w14:textId="77777777" w:rsidR="002A5357" w:rsidRDefault="002A5357">
      <w:pPr>
        <w:rPr>
          <w:rFonts w:hint="eastAsia"/>
        </w:rPr>
      </w:pPr>
      <w:r>
        <w:rPr>
          <w:rFonts w:hint="eastAsia"/>
        </w:rPr>
        <w:t>梦的科学解读</w:t>
      </w:r>
    </w:p>
    <w:p w14:paraId="2F113EC3" w14:textId="77777777" w:rsidR="002A5357" w:rsidRDefault="002A5357">
      <w:pPr>
        <w:rPr>
          <w:rFonts w:hint="eastAsia"/>
        </w:rPr>
      </w:pPr>
      <w:r>
        <w:rPr>
          <w:rFonts w:hint="eastAsia"/>
        </w:rPr>
        <w:t>现代科学研究表明，梦是大脑在快速眼动（REM）睡眠阶段的一种表现形式。在这个过程中，大脑会处理白天获得的信息，并将其整合到长期记忆中。科学家们还发现，做梦有助于情绪调节、问题解决能力的提升以及创造力的发展。虽然关于梦的确切功能仍有诸多未解之谜，但越来越多的研究正在帮助我们更好地理解这一复杂的现象。</w:t>
      </w:r>
    </w:p>
    <w:p w14:paraId="29347F57" w14:textId="77777777" w:rsidR="002A5357" w:rsidRDefault="002A5357">
      <w:pPr>
        <w:rPr>
          <w:rFonts w:hint="eastAsia"/>
        </w:rPr>
      </w:pPr>
    </w:p>
    <w:p w14:paraId="285D3326" w14:textId="77777777" w:rsidR="002A5357" w:rsidRDefault="002A5357">
      <w:pPr>
        <w:rPr>
          <w:rFonts w:hint="eastAsia"/>
        </w:rPr>
      </w:pPr>
    </w:p>
    <w:p w14:paraId="3AC31EDE" w14:textId="77777777" w:rsidR="002A5357" w:rsidRDefault="002A535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178BB2" w14:textId="77777777" w:rsidR="002A5357" w:rsidRDefault="002A5357">
      <w:pPr>
        <w:rPr>
          <w:rFonts w:hint="eastAsia"/>
        </w:rPr>
      </w:pPr>
      <w:r>
        <w:rPr>
          <w:rFonts w:hint="eastAsia"/>
        </w:rPr>
        <w:t>了解汉字如“梦”的正确拼音对于汉语学习者来说至关重要。拼音作为汉语学习的基础工具，不仅帮助初学者准确发音，还能促进词汇的记忆与理解。掌握好拼音规则，可以使学习者在阅读、写作及交流时更加自信流畅。特别是在数字化时代，良好的拼音基础更是不可或缺，因为大多数输入法都是基于拼音设计的。</w:t>
      </w:r>
    </w:p>
    <w:p w14:paraId="1E587917" w14:textId="77777777" w:rsidR="002A5357" w:rsidRDefault="002A5357">
      <w:pPr>
        <w:rPr>
          <w:rFonts w:hint="eastAsia"/>
        </w:rPr>
      </w:pPr>
    </w:p>
    <w:p w14:paraId="42EC5CB0" w14:textId="77777777" w:rsidR="002A5357" w:rsidRDefault="002A5357">
      <w:pPr>
        <w:rPr>
          <w:rFonts w:hint="eastAsia"/>
        </w:rPr>
      </w:pPr>
    </w:p>
    <w:p w14:paraId="78D9A68D" w14:textId="77777777" w:rsidR="002A5357" w:rsidRDefault="002A5357">
      <w:pPr>
        <w:rPr>
          <w:rFonts w:hint="eastAsia"/>
        </w:rPr>
      </w:pPr>
      <w:r>
        <w:rPr>
          <w:rFonts w:hint="eastAsia"/>
        </w:rPr>
        <w:t>最后的总结</w:t>
      </w:r>
    </w:p>
    <w:p w14:paraId="718A6086" w14:textId="77777777" w:rsidR="002A5357" w:rsidRDefault="002A5357">
      <w:pPr>
        <w:rPr>
          <w:rFonts w:hint="eastAsia"/>
        </w:rPr>
      </w:pPr>
      <w:r>
        <w:rPr>
          <w:rFonts w:hint="eastAsia"/>
        </w:rPr>
        <w:t>“梦”的拼音虽简单，但它背后蕴含的知识却极为丰富。无论是从文化角度还是科学视角出发，探讨梦的意义都能为我们提供宝贵的见解。而对于汉语学习者而言，熟悉像“mèng”这样的基本拼音单元，则是开启深入了解中华文化大门的关键一步。</w:t>
      </w:r>
    </w:p>
    <w:p w14:paraId="49802429" w14:textId="77777777" w:rsidR="002A5357" w:rsidRDefault="002A5357">
      <w:pPr>
        <w:rPr>
          <w:rFonts w:hint="eastAsia"/>
        </w:rPr>
      </w:pPr>
    </w:p>
    <w:p w14:paraId="715D8C29" w14:textId="77777777" w:rsidR="002A5357" w:rsidRDefault="002A5357">
      <w:pPr>
        <w:rPr>
          <w:rFonts w:hint="eastAsia"/>
        </w:rPr>
      </w:pPr>
    </w:p>
    <w:p w14:paraId="63FA1E84" w14:textId="77777777" w:rsidR="002A5357" w:rsidRDefault="002A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301DB" w14:textId="4EB3D4DE" w:rsidR="00ED73B9" w:rsidRDefault="00ED73B9"/>
    <w:sectPr w:rsidR="00ED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B9"/>
    <w:rsid w:val="002A5357"/>
    <w:rsid w:val="00B42149"/>
    <w:rsid w:val="00E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1BB5-F0B0-46D1-9E5B-B67A6EA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