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2BED" w14:textId="77777777" w:rsidR="00350FD1" w:rsidRDefault="00350FD1">
      <w:pPr>
        <w:rPr>
          <w:rFonts w:hint="eastAsia"/>
        </w:rPr>
      </w:pPr>
    </w:p>
    <w:p w14:paraId="30580E95" w14:textId="77777777" w:rsidR="00350FD1" w:rsidRDefault="00350FD1">
      <w:pPr>
        <w:rPr>
          <w:rFonts w:hint="eastAsia"/>
        </w:rPr>
      </w:pPr>
      <w:r>
        <w:rPr>
          <w:rFonts w:hint="eastAsia"/>
        </w:rPr>
        <w:t>木框的框的拼音</w:t>
      </w:r>
    </w:p>
    <w:p w14:paraId="1796847C" w14:textId="77777777" w:rsidR="00350FD1" w:rsidRDefault="00350FD1">
      <w:pPr>
        <w:rPr>
          <w:rFonts w:hint="eastAsia"/>
        </w:rPr>
      </w:pPr>
      <w:r>
        <w:rPr>
          <w:rFonts w:hint="eastAsia"/>
        </w:rPr>
        <w:t>在汉语学习的过程中，理解每个字词的发音是至关重要的。今天，我们聚焦于“木框”一词中的“框”的拼音。框（kuàng）是一个多义词，在不同的语境中有不同的含义，但在这里指的是用于支撑或装饰的木制边框。</w:t>
      </w:r>
    </w:p>
    <w:p w14:paraId="3EDD63AA" w14:textId="77777777" w:rsidR="00350FD1" w:rsidRDefault="00350FD1">
      <w:pPr>
        <w:rPr>
          <w:rFonts w:hint="eastAsia"/>
        </w:rPr>
      </w:pPr>
    </w:p>
    <w:p w14:paraId="547F336A" w14:textId="77777777" w:rsidR="00350FD1" w:rsidRDefault="00350FD1">
      <w:pPr>
        <w:rPr>
          <w:rFonts w:hint="eastAsia"/>
        </w:rPr>
      </w:pPr>
    </w:p>
    <w:p w14:paraId="08CFBE4A" w14:textId="77777777" w:rsidR="00350FD1" w:rsidRDefault="00350FD1">
      <w:pPr>
        <w:rPr>
          <w:rFonts w:hint="eastAsia"/>
        </w:rPr>
      </w:pPr>
      <w:r>
        <w:rPr>
          <w:rFonts w:hint="eastAsia"/>
        </w:rPr>
        <w:t>汉字解析：框</w:t>
      </w:r>
    </w:p>
    <w:p w14:paraId="060657A4" w14:textId="77777777" w:rsidR="00350FD1" w:rsidRDefault="00350FD1">
      <w:pPr>
        <w:rPr>
          <w:rFonts w:hint="eastAsia"/>
        </w:rPr>
      </w:pPr>
      <w:r>
        <w:rPr>
          <w:rFonts w:hint="eastAsia"/>
        </w:rPr>
        <w:t>“框”这个字由两部分组成，左边的“木”表明了其与树木、木材相关的本义；而右边的“匡”则提供了音旁的作用，同时也暗示了其具有约束、规范的意义。在现代汉语中，“框”不仅可以指代物理上的框架，如窗户框、门框等，还可以引申为抽象概念中的限制或规范。</w:t>
      </w:r>
    </w:p>
    <w:p w14:paraId="54B1C9BA" w14:textId="77777777" w:rsidR="00350FD1" w:rsidRDefault="00350FD1">
      <w:pPr>
        <w:rPr>
          <w:rFonts w:hint="eastAsia"/>
        </w:rPr>
      </w:pPr>
    </w:p>
    <w:p w14:paraId="3F701041" w14:textId="77777777" w:rsidR="00350FD1" w:rsidRDefault="00350FD1">
      <w:pPr>
        <w:rPr>
          <w:rFonts w:hint="eastAsia"/>
        </w:rPr>
      </w:pPr>
    </w:p>
    <w:p w14:paraId="445C2369" w14:textId="77777777" w:rsidR="00350FD1" w:rsidRDefault="00350FD1">
      <w:pPr>
        <w:rPr>
          <w:rFonts w:hint="eastAsia"/>
        </w:rPr>
      </w:pPr>
      <w:r>
        <w:rPr>
          <w:rFonts w:hint="eastAsia"/>
        </w:rPr>
        <w:t>拼音详解</w:t>
      </w:r>
    </w:p>
    <w:p w14:paraId="6FE65AF9" w14:textId="77777777" w:rsidR="00350FD1" w:rsidRDefault="00350FD1">
      <w:pPr>
        <w:rPr>
          <w:rFonts w:hint="eastAsia"/>
        </w:rPr>
      </w:pPr>
      <w:r>
        <w:rPr>
          <w:rFonts w:hint="eastAsia"/>
        </w:rPr>
        <w:t>关于“框”的拼音kuàng，它遵循了汉语拼音的基本规则。声母k表示发音时舌根部位接触软腭形成阻碍，然后突然放开产生爆破音；韵母uang则较为复杂，由元音u开始，经过a过渡到后鼻音ng，整个发音过程需要口腔做出相应调整以完成流畅的发声。正确的发音对于非母语者来说可能具有一定挑战性，但通过练习完全可以掌握。</w:t>
      </w:r>
    </w:p>
    <w:p w14:paraId="048AF6F1" w14:textId="77777777" w:rsidR="00350FD1" w:rsidRDefault="00350FD1">
      <w:pPr>
        <w:rPr>
          <w:rFonts w:hint="eastAsia"/>
        </w:rPr>
      </w:pPr>
    </w:p>
    <w:p w14:paraId="6D2CF55A" w14:textId="77777777" w:rsidR="00350FD1" w:rsidRDefault="00350FD1">
      <w:pPr>
        <w:rPr>
          <w:rFonts w:hint="eastAsia"/>
        </w:rPr>
      </w:pPr>
    </w:p>
    <w:p w14:paraId="13169854" w14:textId="77777777" w:rsidR="00350FD1" w:rsidRDefault="00350FD1">
      <w:pPr>
        <w:rPr>
          <w:rFonts w:hint="eastAsia"/>
        </w:rPr>
      </w:pPr>
      <w:r>
        <w:rPr>
          <w:rFonts w:hint="eastAsia"/>
        </w:rPr>
        <w:t>文化意义</w:t>
      </w:r>
    </w:p>
    <w:p w14:paraId="7A5B0514" w14:textId="77777777" w:rsidR="00350FD1" w:rsidRDefault="00350FD1">
      <w:pPr>
        <w:rPr>
          <w:rFonts w:hint="eastAsia"/>
        </w:rPr>
      </w:pPr>
      <w:r>
        <w:rPr>
          <w:rFonts w:hint="eastAsia"/>
        </w:rPr>
        <w:t>在中国传统文化里，木框不仅仅是简单的构造材料，它还承载着深厚的文化内涵。例如，在古建筑中，门窗的木框不仅体现了工匠们的精湛技艺，也反映了古人对居住环境美学的追求。框的概念也被引入到了绘画艺术中，画框的选择和制作同样讲究，好的画框能够增强作品的艺术表现力，赋予其更加丰富的视觉效果。</w:t>
      </w:r>
    </w:p>
    <w:p w14:paraId="4BDFA0B9" w14:textId="77777777" w:rsidR="00350FD1" w:rsidRDefault="00350FD1">
      <w:pPr>
        <w:rPr>
          <w:rFonts w:hint="eastAsia"/>
        </w:rPr>
      </w:pPr>
    </w:p>
    <w:p w14:paraId="08785A60" w14:textId="77777777" w:rsidR="00350FD1" w:rsidRDefault="00350FD1">
      <w:pPr>
        <w:rPr>
          <w:rFonts w:hint="eastAsia"/>
        </w:rPr>
      </w:pPr>
    </w:p>
    <w:p w14:paraId="1E7F6961" w14:textId="77777777" w:rsidR="00350FD1" w:rsidRDefault="00350FD1">
      <w:pPr>
        <w:rPr>
          <w:rFonts w:hint="eastAsia"/>
        </w:rPr>
      </w:pPr>
      <w:r>
        <w:rPr>
          <w:rFonts w:hint="eastAsia"/>
        </w:rPr>
        <w:t>现代应用</w:t>
      </w:r>
    </w:p>
    <w:p w14:paraId="5CFE678D" w14:textId="77777777" w:rsidR="00350FD1" w:rsidRDefault="00350FD1">
      <w:pPr>
        <w:rPr>
          <w:rFonts w:hint="eastAsia"/>
        </w:rPr>
      </w:pPr>
      <w:r>
        <w:rPr>
          <w:rFonts w:hint="eastAsia"/>
        </w:rPr>
        <w:t>随着时代的发展，尽管新材料层出不穷，但木框依然在多个领域保持着重要地位。无论是家具制造还是室内装修，木框凭借其自然美观、环保健康的特点深受人们喜爱。同时，随着技术进步，现在的木框产品在设计上更加注重人性化，在保留传统韵味的同时融入现代元素，满足了不同消费者的个性化需求。</w:t>
      </w:r>
    </w:p>
    <w:p w14:paraId="312E1D14" w14:textId="77777777" w:rsidR="00350FD1" w:rsidRDefault="00350FD1">
      <w:pPr>
        <w:rPr>
          <w:rFonts w:hint="eastAsia"/>
        </w:rPr>
      </w:pPr>
    </w:p>
    <w:p w14:paraId="15AF1718" w14:textId="77777777" w:rsidR="00350FD1" w:rsidRDefault="00350FD1">
      <w:pPr>
        <w:rPr>
          <w:rFonts w:hint="eastAsia"/>
        </w:rPr>
      </w:pPr>
    </w:p>
    <w:p w14:paraId="52902EBC" w14:textId="77777777" w:rsidR="00350FD1" w:rsidRDefault="00350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6227B" w14:textId="7915C0BE" w:rsidR="005322FA" w:rsidRDefault="005322FA"/>
    <w:sectPr w:rsidR="0053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FA"/>
    <w:rsid w:val="00350FD1"/>
    <w:rsid w:val="005322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33A93-0045-4A2D-BDC6-7EE06110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