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9A562" w14:textId="77777777" w:rsidR="00D774C9" w:rsidRDefault="00D774C9">
      <w:pPr>
        <w:rPr>
          <w:rFonts w:hint="eastAsia"/>
        </w:rPr>
      </w:pPr>
      <w:r>
        <w:rPr>
          <w:rFonts w:hint="eastAsia"/>
        </w:rPr>
        <w:t>木之米一人且口十：成语的奇妙组合</w:t>
      </w:r>
    </w:p>
    <w:p w14:paraId="1BBA3401" w14:textId="77777777" w:rsidR="00D774C9" w:rsidRDefault="00D774C9">
      <w:pPr>
        <w:rPr>
          <w:rFonts w:hint="eastAsia"/>
        </w:rPr>
      </w:pPr>
    </w:p>
    <w:p w14:paraId="6003BA05" w14:textId="77777777" w:rsidR="00D774C9" w:rsidRDefault="00D774C9">
      <w:pPr>
        <w:rPr>
          <w:rFonts w:hint="eastAsia"/>
        </w:rPr>
      </w:pPr>
      <w:r>
        <w:rPr>
          <w:rFonts w:hint="eastAsia"/>
        </w:rPr>
        <w:t>在中华文化的浩瀚海洋中，成语作为语言的瑰宝，凝聚了千百年来先人的智慧与哲思。今天，我们将以“木之米一人且口十”为题，探索这看似零散却暗藏玄机的文字如何拼凑成一个意义深远的四字成语。这个题目乍看之下毫无关联，但仔细推敲，它们背后隐藏着丰富的文化内涵和深刻的寓意。</w:t>
      </w:r>
    </w:p>
    <w:p w14:paraId="5D115D71" w14:textId="77777777" w:rsidR="00D774C9" w:rsidRDefault="00D774C9">
      <w:pPr>
        <w:rPr>
          <w:rFonts w:hint="eastAsia"/>
        </w:rPr>
      </w:pPr>
    </w:p>
    <w:p w14:paraId="2C6DF64A" w14:textId="77777777" w:rsidR="00D774C9" w:rsidRDefault="00D774C9">
      <w:pPr>
        <w:rPr>
          <w:rFonts w:hint="eastAsia"/>
        </w:rPr>
      </w:pPr>
    </w:p>
    <w:p w14:paraId="184A0518" w14:textId="77777777" w:rsidR="00D774C9" w:rsidRDefault="00D774C9">
      <w:pPr>
        <w:rPr>
          <w:rFonts w:hint="eastAsia"/>
        </w:rPr>
      </w:pPr>
      <w:r>
        <w:rPr>
          <w:rFonts w:hint="eastAsia"/>
        </w:rPr>
        <w:t>拆解文字：探寻成语的构成奥秘</w:t>
      </w:r>
    </w:p>
    <w:p w14:paraId="4E789470" w14:textId="77777777" w:rsidR="00D774C9" w:rsidRDefault="00D774C9">
      <w:pPr>
        <w:rPr>
          <w:rFonts w:hint="eastAsia"/>
        </w:rPr>
      </w:pPr>
    </w:p>
    <w:p w14:paraId="3619DD11" w14:textId="77777777" w:rsidR="00D774C9" w:rsidRDefault="00D774C9">
      <w:pPr>
        <w:rPr>
          <w:rFonts w:hint="eastAsia"/>
        </w:rPr>
      </w:pPr>
      <w:r>
        <w:rPr>
          <w:rFonts w:hint="eastAsia"/>
        </w:rPr>
        <w:t>“木之米一人且口十”，从字面上来看，这些汉字似乎并无直接联系。然而，若将它们重新排列组合，我们便能得到“木已成舟”这一广为人知的成语。其中，“木”代表树木，“米”象征粮食，二者共同指向自然与生活的基本元素；“一”、“人”、“且”则寓意人类的行为与态度；而“口”与“十”则暗示言语的重要性以及事物的完整性。通过这样的拆解，我们可以看到，每个汉字都承载着独特的意义，它们相互交织，共同构成了成语的整体意境。</w:t>
      </w:r>
    </w:p>
    <w:p w14:paraId="2E1E7FAE" w14:textId="77777777" w:rsidR="00D774C9" w:rsidRDefault="00D774C9">
      <w:pPr>
        <w:rPr>
          <w:rFonts w:hint="eastAsia"/>
        </w:rPr>
      </w:pPr>
    </w:p>
    <w:p w14:paraId="35EE043F" w14:textId="77777777" w:rsidR="00D774C9" w:rsidRDefault="00D774C9">
      <w:pPr>
        <w:rPr>
          <w:rFonts w:hint="eastAsia"/>
        </w:rPr>
      </w:pPr>
    </w:p>
    <w:p w14:paraId="4C8BC8D4" w14:textId="77777777" w:rsidR="00D774C9" w:rsidRDefault="00D774C9">
      <w:pPr>
        <w:rPr>
          <w:rFonts w:hint="eastAsia"/>
        </w:rPr>
      </w:pPr>
      <w:r>
        <w:rPr>
          <w:rFonts w:hint="eastAsia"/>
        </w:rPr>
        <w:t>成语释义：木已成舟的文化解读</w:t>
      </w:r>
    </w:p>
    <w:p w14:paraId="21AEA9A9" w14:textId="77777777" w:rsidR="00D774C9" w:rsidRDefault="00D774C9">
      <w:pPr>
        <w:rPr>
          <w:rFonts w:hint="eastAsia"/>
        </w:rPr>
      </w:pPr>
    </w:p>
    <w:p w14:paraId="7515B367" w14:textId="77777777" w:rsidR="00D774C9" w:rsidRDefault="00D774C9">
      <w:pPr>
        <w:rPr>
          <w:rFonts w:hint="eastAsia"/>
        </w:rPr>
      </w:pPr>
      <w:r>
        <w:rPr>
          <w:rFonts w:hint="eastAsia"/>
        </w:rPr>
        <w:t>“木已成舟”意指事情已经发生或决定，无法再改变。这个成语常用于提醒人们珍惜当下、谨慎行事，避免因轻率决策而导致不可挽回的结果。从历史渊源来看，这一成语源自古代工匠造舟的故事：当木材被加工成船体后，就无法恢复原状，正如人生中的许多选择一旦做出，便难以逆转。因此，它不仅是一种对现实的描述，更是一种对人生的警示。</w:t>
      </w:r>
    </w:p>
    <w:p w14:paraId="290492E6" w14:textId="77777777" w:rsidR="00D774C9" w:rsidRDefault="00D774C9">
      <w:pPr>
        <w:rPr>
          <w:rFonts w:hint="eastAsia"/>
        </w:rPr>
      </w:pPr>
    </w:p>
    <w:p w14:paraId="0051CA4B" w14:textId="77777777" w:rsidR="00D774C9" w:rsidRDefault="00D774C9">
      <w:pPr>
        <w:rPr>
          <w:rFonts w:hint="eastAsia"/>
        </w:rPr>
      </w:pPr>
    </w:p>
    <w:p w14:paraId="5AAE9F8A" w14:textId="77777777" w:rsidR="00D774C9" w:rsidRDefault="00D774C9">
      <w:pPr>
        <w:rPr>
          <w:rFonts w:hint="eastAsia"/>
        </w:rPr>
      </w:pPr>
      <w:r>
        <w:rPr>
          <w:rFonts w:hint="eastAsia"/>
        </w:rPr>
        <w:t>成语的应用场景</w:t>
      </w:r>
    </w:p>
    <w:p w14:paraId="3393F9D7" w14:textId="77777777" w:rsidR="00D774C9" w:rsidRDefault="00D774C9">
      <w:pPr>
        <w:rPr>
          <w:rFonts w:hint="eastAsia"/>
        </w:rPr>
      </w:pPr>
    </w:p>
    <w:p w14:paraId="2F508CA4" w14:textId="77777777" w:rsidR="00D774C9" w:rsidRDefault="00D774C9">
      <w:pPr>
        <w:rPr>
          <w:rFonts w:hint="eastAsia"/>
        </w:rPr>
      </w:pPr>
      <w:r>
        <w:rPr>
          <w:rFonts w:hint="eastAsia"/>
        </w:rPr>
        <w:t>在日常生活中，“木已成舟”适用于多种场合。例如，在家庭关系中，父母可能用这句话告诫子女三思而后行；在商业谈判中，双方也可能引用此语表达某种既定事实的不可更改性。在文学创作中，作家们常用这一成语描绘人物命运的无奈与宿命感。可以说，无论是在口语交流还是书面表达中，“木已成舟”都能恰到好处地传递一种深沉的情感与思考。</w:t>
      </w:r>
    </w:p>
    <w:p w14:paraId="14A90023" w14:textId="77777777" w:rsidR="00D774C9" w:rsidRDefault="00D774C9">
      <w:pPr>
        <w:rPr>
          <w:rFonts w:hint="eastAsia"/>
        </w:rPr>
      </w:pPr>
    </w:p>
    <w:p w14:paraId="188C4F98" w14:textId="77777777" w:rsidR="00D774C9" w:rsidRDefault="00D774C9">
      <w:pPr>
        <w:rPr>
          <w:rFonts w:hint="eastAsia"/>
        </w:rPr>
      </w:pPr>
    </w:p>
    <w:p w14:paraId="0D0AA4A5" w14:textId="77777777" w:rsidR="00D774C9" w:rsidRDefault="00D774C9">
      <w:pPr>
        <w:rPr>
          <w:rFonts w:hint="eastAsia"/>
        </w:rPr>
      </w:pPr>
      <w:r>
        <w:rPr>
          <w:rFonts w:hint="eastAsia"/>
        </w:rPr>
        <w:t>成语的文化价值</w:t>
      </w:r>
    </w:p>
    <w:p w14:paraId="799FFF8F" w14:textId="77777777" w:rsidR="00D774C9" w:rsidRDefault="00D774C9">
      <w:pPr>
        <w:rPr>
          <w:rFonts w:hint="eastAsia"/>
        </w:rPr>
      </w:pPr>
    </w:p>
    <w:p w14:paraId="04213B0D" w14:textId="77777777" w:rsidR="00D774C9" w:rsidRDefault="00D774C9">
      <w:pPr>
        <w:rPr>
          <w:rFonts w:hint="eastAsia"/>
        </w:rPr>
      </w:pPr>
      <w:r>
        <w:rPr>
          <w:rFonts w:hint="eastAsia"/>
        </w:rPr>
        <w:t>作为中华文化的重要组成部分，成语不仅仅是语言工具，更是思想的载体。像“木已成舟”这样的成语，蕴含着古人对自然规律和社会法则的理解，同时也反映了中华民族重视因果关系、追求和谐统一的价值观。通过学习和运用这类成语，我们不仅能提升自己的语言表达能力，还能更加深入地理解传统文化的精髓。</w:t>
      </w:r>
    </w:p>
    <w:p w14:paraId="66BFA20F" w14:textId="77777777" w:rsidR="00D774C9" w:rsidRDefault="00D774C9">
      <w:pPr>
        <w:rPr>
          <w:rFonts w:hint="eastAsia"/>
        </w:rPr>
      </w:pPr>
    </w:p>
    <w:p w14:paraId="382B2C91" w14:textId="77777777" w:rsidR="00D774C9" w:rsidRDefault="00D774C9">
      <w:pPr>
        <w:rPr>
          <w:rFonts w:hint="eastAsia"/>
        </w:rPr>
      </w:pPr>
    </w:p>
    <w:p w14:paraId="62441514" w14:textId="77777777" w:rsidR="00D774C9" w:rsidRDefault="00D774C9">
      <w:pPr>
        <w:rPr>
          <w:rFonts w:hint="eastAsia"/>
        </w:rPr>
      </w:pPr>
      <w:r>
        <w:rPr>
          <w:rFonts w:hint="eastAsia"/>
        </w:rPr>
        <w:t>最后的总结：成语的魅力永存</w:t>
      </w:r>
    </w:p>
    <w:p w14:paraId="607CA9CA" w14:textId="77777777" w:rsidR="00D774C9" w:rsidRDefault="00D774C9">
      <w:pPr>
        <w:rPr>
          <w:rFonts w:hint="eastAsia"/>
        </w:rPr>
      </w:pPr>
    </w:p>
    <w:p w14:paraId="43807F0D" w14:textId="77777777" w:rsidR="00D774C9" w:rsidRDefault="00D774C9">
      <w:pPr>
        <w:rPr>
          <w:rFonts w:hint="eastAsia"/>
        </w:rPr>
      </w:pPr>
      <w:r>
        <w:rPr>
          <w:rFonts w:hint="eastAsia"/>
        </w:rPr>
        <w:t>“木之米一人且口十”，这些看似平凡的汉字，经过巧妙组合，成为了一则富有哲理的成语——“木已成舟”。它提醒我们珍惜每一个选择，尊重每一段经历。在这个快速变化的时代，成语依然以其独特的魅力感染着每一个人，让我们在忙碌的生活中停下脚步，去品味那些流传千年的智慧结晶。</w:t>
      </w:r>
    </w:p>
    <w:p w14:paraId="3E1B53E2" w14:textId="77777777" w:rsidR="00D774C9" w:rsidRDefault="00D774C9">
      <w:pPr>
        <w:rPr>
          <w:rFonts w:hint="eastAsia"/>
        </w:rPr>
      </w:pPr>
    </w:p>
    <w:p w14:paraId="5041D682" w14:textId="77777777" w:rsidR="00D774C9" w:rsidRDefault="00D774C9">
      <w:pPr>
        <w:rPr>
          <w:rFonts w:hint="eastAsia"/>
        </w:rPr>
      </w:pPr>
      <w:r>
        <w:rPr>
          <w:rFonts w:hint="eastAsia"/>
        </w:rPr>
        <w:t>本文是由每日作文网(2345lzwz.com)为大家创作</w:t>
      </w:r>
    </w:p>
    <w:p w14:paraId="0A5C8141" w14:textId="48F73F3D" w:rsidR="00D7587D" w:rsidRDefault="00D7587D"/>
    <w:sectPr w:rsidR="00D75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D"/>
    <w:rsid w:val="00B42149"/>
    <w:rsid w:val="00D7587D"/>
    <w:rsid w:val="00D7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FD4D8-20D9-47A3-9E7C-08EC21A7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87D"/>
    <w:rPr>
      <w:rFonts w:cstheme="majorBidi"/>
      <w:color w:val="2F5496" w:themeColor="accent1" w:themeShade="BF"/>
      <w:sz w:val="28"/>
      <w:szCs w:val="28"/>
    </w:rPr>
  </w:style>
  <w:style w:type="character" w:customStyle="1" w:styleId="50">
    <w:name w:val="标题 5 字符"/>
    <w:basedOn w:val="a0"/>
    <w:link w:val="5"/>
    <w:uiPriority w:val="9"/>
    <w:semiHidden/>
    <w:rsid w:val="00D7587D"/>
    <w:rPr>
      <w:rFonts w:cstheme="majorBidi"/>
      <w:color w:val="2F5496" w:themeColor="accent1" w:themeShade="BF"/>
      <w:sz w:val="24"/>
    </w:rPr>
  </w:style>
  <w:style w:type="character" w:customStyle="1" w:styleId="60">
    <w:name w:val="标题 6 字符"/>
    <w:basedOn w:val="a0"/>
    <w:link w:val="6"/>
    <w:uiPriority w:val="9"/>
    <w:semiHidden/>
    <w:rsid w:val="00D7587D"/>
    <w:rPr>
      <w:rFonts w:cstheme="majorBidi"/>
      <w:b/>
      <w:bCs/>
      <w:color w:val="2F5496" w:themeColor="accent1" w:themeShade="BF"/>
    </w:rPr>
  </w:style>
  <w:style w:type="character" w:customStyle="1" w:styleId="70">
    <w:name w:val="标题 7 字符"/>
    <w:basedOn w:val="a0"/>
    <w:link w:val="7"/>
    <w:uiPriority w:val="9"/>
    <w:semiHidden/>
    <w:rsid w:val="00D7587D"/>
    <w:rPr>
      <w:rFonts w:cstheme="majorBidi"/>
      <w:b/>
      <w:bCs/>
      <w:color w:val="595959" w:themeColor="text1" w:themeTint="A6"/>
    </w:rPr>
  </w:style>
  <w:style w:type="character" w:customStyle="1" w:styleId="80">
    <w:name w:val="标题 8 字符"/>
    <w:basedOn w:val="a0"/>
    <w:link w:val="8"/>
    <w:uiPriority w:val="9"/>
    <w:semiHidden/>
    <w:rsid w:val="00D7587D"/>
    <w:rPr>
      <w:rFonts w:cstheme="majorBidi"/>
      <w:color w:val="595959" w:themeColor="text1" w:themeTint="A6"/>
    </w:rPr>
  </w:style>
  <w:style w:type="character" w:customStyle="1" w:styleId="90">
    <w:name w:val="标题 9 字符"/>
    <w:basedOn w:val="a0"/>
    <w:link w:val="9"/>
    <w:uiPriority w:val="9"/>
    <w:semiHidden/>
    <w:rsid w:val="00D7587D"/>
    <w:rPr>
      <w:rFonts w:eastAsiaTheme="majorEastAsia" w:cstheme="majorBidi"/>
      <w:color w:val="595959" w:themeColor="text1" w:themeTint="A6"/>
    </w:rPr>
  </w:style>
  <w:style w:type="paragraph" w:styleId="a3">
    <w:name w:val="Title"/>
    <w:basedOn w:val="a"/>
    <w:next w:val="a"/>
    <w:link w:val="a4"/>
    <w:uiPriority w:val="10"/>
    <w:qFormat/>
    <w:rsid w:val="00D75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87D"/>
    <w:pPr>
      <w:spacing w:before="160"/>
      <w:jc w:val="center"/>
    </w:pPr>
    <w:rPr>
      <w:i/>
      <w:iCs/>
      <w:color w:val="404040" w:themeColor="text1" w:themeTint="BF"/>
    </w:rPr>
  </w:style>
  <w:style w:type="character" w:customStyle="1" w:styleId="a8">
    <w:name w:val="引用 字符"/>
    <w:basedOn w:val="a0"/>
    <w:link w:val="a7"/>
    <w:uiPriority w:val="29"/>
    <w:rsid w:val="00D7587D"/>
    <w:rPr>
      <w:i/>
      <w:iCs/>
      <w:color w:val="404040" w:themeColor="text1" w:themeTint="BF"/>
    </w:rPr>
  </w:style>
  <w:style w:type="paragraph" w:styleId="a9">
    <w:name w:val="List Paragraph"/>
    <w:basedOn w:val="a"/>
    <w:uiPriority w:val="34"/>
    <w:qFormat/>
    <w:rsid w:val="00D7587D"/>
    <w:pPr>
      <w:ind w:left="720"/>
      <w:contextualSpacing/>
    </w:pPr>
  </w:style>
  <w:style w:type="character" w:styleId="aa">
    <w:name w:val="Intense Emphasis"/>
    <w:basedOn w:val="a0"/>
    <w:uiPriority w:val="21"/>
    <w:qFormat/>
    <w:rsid w:val="00D7587D"/>
    <w:rPr>
      <w:i/>
      <w:iCs/>
      <w:color w:val="2F5496" w:themeColor="accent1" w:themeShade="BF"/>
    </w:rPr>
  </w:style>
  <w:style w:type="paragraph" w:styleId="ab">
    <w:name w:val="Intense Quote"/>
    <w:basedOn w:val="a"/>
    <w:next w:val="a"/>
    <w:link w:val="ac"/>
    <w:uiPriority w:val="30"/>
    <w:qFormat/>
    <w:rsid w:val="00D75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87D"/>
    <w:rPr>
      <w:i/>
      <w:iCs/>
      <w:color w:val="2F5496" w:themeColor="accent1" w:themeShade="BF"/>
    </w:rPr>
  </w:style>
  <w:style w:type="character" w:styleId="ad">
    <w:name w:val="Intense Reference"/>
    <w:basedOn w:val="a0"/>
    <w:uiPriority w:val="32"/>
    <w:qFormat/>
    <w:rsid w:val="00D75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