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861E" w14:textId="77777777" w:rsidR="00FF6595" w:rsidRDefault="00FF6595">
      <w:pPr>
        <w:rPr>
          <w:rFonts w:hint="eastAsia"/>
        </w:rPr>
      </w:pPr>
    </w:p>
    <w:p w14:paraId="24AF355D" w14:textId="77777777" w:rsidR="00FF6595" w:rsidRDefault="00FF6595">
      <w:pPr>
        <w:rPr>
          <w:rFonts w:hint="eastAsia"/>
        </w:rPr>
      </w:pPr>
      <w:r>
        <w:rPr>
          <w:rFonts w:hint="eastAsia"/>
        </w:rPr>
        <w:t>暮年的意思和拼音</w:t>
      </w:r>
    </w:p>
    <w:p w14:paraId="1FFA32B7" w14:textId="77777777" w:rsidR="00FF6595" w:rsidRDefault="00FF6595">
      <w:pPr>
        <w:rPr>
          <w:rFonts w:hint="eastAsia"/>
        </w:rPr>
      </w:pPr>
      <w:r>
        <w:rPr>
          <w:rFonts w:hint="eastAsia"/>
        </w:rPr>
        <w:t>暮年，读作“mù nián”，是指一个人接近生命终点的晚年时期。这个词汇常用来形容老年人的生活阶段，尤其指那些已退休或不再参与社会主流活动的人们。在中文里，“暮”字原意指的是傍晚时分，象征着一天的结束，因此，“暮年”一词也寓意着人生的黄昏时段。</w:t>
      </w:r>
    </w:p>
    <w:p w14:paraId="0E218906" w14:textId="77777777" w:rsidR="00FF6595" w:rsidRDefault="00FF6595">
      <w:pPr>
        <w:rPr>
          <w:rFonts w:hint="eastAsia"/>
        </w:rPr>
      </w:pPr>
    </w:p>
    <w:p w14:paraId="05F85CB0" w14:textId="77777777" w:rsidR="00FF6595" w:rsidRDefault="00FF6595">
      <w:pPr>
        <w:rPr>
          <w:rFonts w:hint="eastAsia"/>
        </w:rPr>
      </w:pPr>
    </w:p>
    <w:p w14:paraId="76EFC173" w14:textId="77777777" w:rsidR="00FF6595" w:rsidRDefault="00FF6595">
      <w:pPr>
        <w:rPr>
          <w:rFonts w:hint="eastAsia"/>
        </w:rPr>
      </w:pPr>
      <w:r>
        <w:rPr>
          <w:rFonts w:hint="eastAsia"/>
        </w:rPr>
        <w:t>暮年的文化意义</w:t>
      </w:r>
    </w:p>
    <w:p w14:paraId="62583019" w14:textId="77777777" w:rsidR="00FF6595" w:rsidRDefault="00FF6595">
      <w:pPr>
        <w:rPr>
          <w:rFonts w:hint="eastAsia"/>
        </w:rPr>
      </w:pPr>
      <w:r>
        <w:rPr>
          <w:rFonts w:hint="eastAsia"/>
        </w:rPr>
        <w:t>在中国传统文化中，对暮年有着丰富的描述与理解。古人常用诗词表达对老年时光的感悟，如陶渊明的《归去来兮辞》中透露出一种淡泊名利、向往田园生活的态度，反映了古代文人对暮年生活的一种理想化追求。儒家思想提倡尊敬老人，认为这是社会和谐的重要组成部分，这使得中国社会形成了尊老敬老的良好风尚。</w:t>
      </w:r>
    </w:p>
    <w:p w14:paraId="0B2A03C1" w14:textId="77777777" w:rsidR="00FF6595" w:rsidRDefault="00FF6595">
      <w:pPr>
        <w:rPr>
          <w:rFonts w:hint="eastAsia"/>
        </w:rPr>
      </w:pPr>
    </w:p>
    <w:p w14:paraId="2A2126C6" w14:textId="77777777" w:rsidR="00FF6595" w:rsidRDefault="00FF6595">
      <w:pPr>
        <w:rPr>
          <w:rFonts w:hint="eastAsia"/>
        </w:rPr>
      </w:pPr>
    </w:p>
    <w:p w14:paraId="2D5BE1AD" w14:textId="77777777" w:rsidR="00FF6595" w:rsidRDefault="00FF6595">
      <w:pPr>
        <w:rPr>
          <w:rFonts w:hint="eastAsia"/>
        </w:rPr>
      </w:pPr>
      <w:r>
        <w:rPr>
          <w:rFonts w:hint="eastAsia"/>
        </w:rPr>
        <w:t>现代社会中的暮年</w:t>
      </w:r>
    </w:p>
    <w:p w14:paraId="078EEEE5" w14:textId="77777777" w:rsidR="00FF6595" w:rsidRDefault="00FF6595">
      <w:pPr>
        <w:rPr>
          <w:rFonts w:hint="eastAsia"/>
        </w:rPr>
      </w:pPr>
      <w:r>
        <w:rPr>
          <w:rFonts w:hint="eastAsia"/>
        </w:rPr>
        <w:t>随着时代的发展和社会的进步，现代社会中的暮年概念发生了显著变化。一方面，由于医疗水平的提高和生活质量的改善，人们的平均寿命大大延长；另一方面，越来越多的老年人开始重视精神文化生活，积极参与各种兴趣小组和社会活动，丰富自己的晚年生活。这种现象表明，虽然生理上的暮年不可避免，但心理上却可以通过积极的态度延缓衰老的过程。</w:t>
      </w:r>
    </w:p>
    <w:p w14:paraId="7B859204" w14:textId="77777777" w:rsidR="00FF6595" w:rsidRDefault="00FF6595">
      <w:pPr>
        <w:rPr>
          <w:rFonts w:hint="eastAsia"/>
        </w:rPr>
      </w:pPr>
    </w:p>
    <w:p w14:paraId="7956C2B5" w14:textId="77777777" w:rsidR="00FF6595" w:rsidRDefault="00FF6595">
      <w:pPr>
        <w:rPr>
          <w:rFonts w:hint="eastAsia"/>
        </w:rPr>
      </w:pPr>
    </w:p>
    <w:p w14:paraId="7D35C3A4" w14:textId="77777777" w:rsidR="00FF6595" w:rsidRDefault="00FF6595">
      <w:pPr>
        <w:rPr>
          <w:rFonts w:hint="eastAsia"/>
        </w:rPr>
      </w:pPr>
      <w:r>
        <w:rPr>
          <w:rFonts w:hint="eastAsia"/>
        </w:rPr>
        <w:t>暮年与健康</w:t>
      </w:r>
    </w:p>
    <w:p w14:paraId="26341743" w14:textId="77777777" w:rsidR="00FF6595" w:rsidRDefault="00FF6595">
      <w:pPr>
        <w:rPr>
          <w:rFonts w:hint="eastAsia"/>
        </w:rPr>
      </w:pPr>
      <w:r>
        <w:rPr>
          <w:rFonts w:hint="eastAsia"/>
        </w:rPr>
        <w:t>进入暮年后，身体机能逐渐衰退，因此保持良好的生活习惯对于提高老年人的生活质量至关重要。合理饮食、适量运动以及定期体检是维护健康的三大法宝。同时，心理健康同样不可忽视。家庭成员的支持和关心能够帮助老年人缓解孤独感，增强幸福感。社区也可以通过组织各类活动促进老年人之间的交流互动，构建一个温馨和谐的老年生活环境。</w:t>
      </w:r>
    </w:p>
    <w:p w14:paraId="71B98070" w14:textId="77777777" w:rsidR="00FF6595" w:rsidRDefault="00FF6595">
      <w:pPr>
        <w:rPr>
          <w:rFonts w:hint="eastAsia"/>
        </w:rPr>
      </w:pPr>
    </w:p>
    <w:p w14:paraId="1B8ECA57" w14:textId="77777777" w:rsidR="00FF6595" w:rsidRDefault="00FF6595">
      <w:pPr>
        <w:rPr>
          <w:rFonts w:hint="eastAsia"/>
        </w:rPr>
      </w:pPr>
    </w:p>
    <w:p w14:paraId="0CCF969C" w14:textId="77777777" w:rsidR="00FF6595" w:rsidRDefault="00FF6595">
      <w:pPr>
        <w:rPr>
          <w:rFonts w:hint="eastAsia"/>
        </w:rPr>
      </w:pPr>
      <w:r>
        <w:rPr>
          <w:rFonts w:hint="eastAsia"/>
        </w:rPr>
        <w:t>暮年的经济保障</w:t>
      </w:r>
    </w:p>
    <w:p w14:paraId="117C53B0" w14:textId="77777777" w:rsidR="00FF6595" w:rsidRDefault="00FF6595">
      <w:pPr>
        <w:rPr>
          <w:rFonts w:hint="eastAsia"/>
        </w:rPr>
      </w:pPr>
      <w:r>
        <w:rPr>
          <w:rFonts w:hint="eastAsia"/>
        </w:rPr>
        <w:t>面对即将到来的暮年，提前规划财务显得尤为重要。除了依赖国家提供的养老金之外，个人还应该根据自身情况制定储蓄计划或者投资策略，确保有足够的资金支持未来的生活开销。购买商业养老保险也是一种不错的选择，它可以在一定程度上弥补公共养老体系可能存在的不足，为晚年的幸福生活增添一份保障。</w:t>
      </w:r>
    </w:p>
    <w:p w14:paraId="384C4BED" w14:textId="77777777" w:rsidR="00FF6595" w:rsidRDefault="00FF6595">
      <w:pPr>
        <w:rPr>
          <w:rFonts w:hint="eastAsia"/>
        </w:rPr>
      </w:pPr>
    </w:p>
    <w:p w14:paraId="26E1C8D5" w14:textId="77777777" w:rsidR="00FF6595" w:rsidRDefault="00FF6595">
      <w:pPr>
        <w:rPr>
          <w:rFonts w:hint="eastAsia"/>
        </w:rPr>
      </w:pPr>
    </w:p>
    <w:p w14:paraId="0F81EF26" w14:textId="77777777" w:rsidR="00FF6595" w:rsidRDefault="00FF6595">
      <w:pPr>
        <w:rPr>
          <w:rFonts w:hint="eastAsia"/>
        </w:rPr>
      </w:pPr>
      <w:r>
        <w:rPr>
          <w:rFonts w:hint="eastAsia"/>
        </w:rPr>
        <w:t>最后的总结</w:t>
      </w:r>
    </w:p>
    <w:p w14:paraId="17C8CD7E" w14:textId="77777777" w:rsidR="00FF6595" w:rsidRDefault="00FF6595">
      <w:pPr>
        <w:rPr>
          <w:rFonts w:hint="eastAsia"/>
        </w:rPr>
      </w:pPr>
      <w:r>
        <w:rPr>
          <w:rFonts w:hint="eastAsia"/>
        </w:rPr>
        <w:t>“暮年”不仅是人生旅程的一个自然阶段，也是个体经历一生奋斗后享受成果的时刻。无论是从物质层面还是精神层面来看，如何让这一时期的自己过得更加充实快乐都是值得每一个人深思的问题。希望每位步入暮年的朋友都能够找到属于自己的那份宁静与满足，在爱与关怀中度过美好的余晖岁月。</w:t>
      </w:r>
    </w:p>
    <w:p w14:paraId="08D9EEF2" w14:textId="77777777" w:rsidR="00FF6595" w:rsidRDefault="00FF6595">
      <w:pPr>
        <w:rPr>
          <w:rFonts w:hint="eastAsia"/>
        </w:rPr>
      </w:pPr>
    </w:p>
    <w:p w14:paraId="2B27BE14" w14:textId="77777777" w:rsidR="00FF6595" w:rsidRDefault="00FF6595">
      <w:pPr>
        <w:rPr>
          <w:rFonts w:hint="eastAsia"/>
        </w:rPr>
      </w:pPr>
    </w:p>
    <w:p w14:paraId="43131C8B" w14:textId="77777777" w:rsidR="00FF6595" w:rsidRDefault="00FF6595">
      <w:pPr>
        <w:rPr>
          <w:rFonts w:hint="eastAsia"/>
        </w:rPr>
      </w:pPr>
      <w:r>
        <w:rPr>
          <w:rFonts w:hint="eastAsia"/>
        </w:rPr>
        <w:t>本文是由每日作文网(2345lzwz.com)为大家创作</w:t>
      </w:r>
    </w:p>
    <w:p w14:paraId="3E6035DF" w14:textId="2EB3CED9" w:rsidR="00240667" w:rsidRDefault="00240667"/>
    <w:sectPr w:rsidR="002406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67"/>
    <w:rsid w:val="00240667"/>
    <w:rsid w:val="00B42149"/>
    <w:rsid w:val="00FF6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E78D11-4A81-4A6E-B179-454A8798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06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06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06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06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06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06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06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06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06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06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06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06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0667"/>
    <w:rPr>
      <w:rFonts w:cstheme="majorBidi"/>
      <w:color w:val="2F5496" w:themeColor="accent1" w:themeShade="BF"/>
      <w:sz w:val="28"/>
      <w:szCs w:val="28"/>
    </w:rPr>
  </w:style>
  <w:style w:type="character" w:customStyle="1" w:styleId="50">
    <w:name w:val="标题 5 字符"/>
    <w:basedOn w:val="a0"/>
    <w:link w:val="5"/>
    <w:uiPriority w:val="9"/>
    <w:semiHidden/>
    <w:rsid w:val="00240667"/>
    <w:rPr>
      <w:rFonts w:cstheme="majorBidi"/>
      <w:color w:val="2F5496" w:themeColor="accent1" w:themeShade="BF"/>
      <w:sz w:val="24"/>
    </w:rPr>
  </w:style>
  <w:style w:type="character" w:customStyle="1" w:styleId="60">
    <w:name w:val="标题 6 字符"/>
    <w:basedOn w:val="a0"/>
    <w:link w:val="6"/>
    <w:uiPriority w:val="9"/>
    <w:semiHidden/>
    <w:rsid w:val="00240667"/>
    <w:rPr>
      <w:rFonts w:cstheme="majorBidi"/>
      <w:b/>
      <w:bCs/>
      <w:color w:val="2F5496" w:themeColor="accent1" w:themeShade="BF"/>
    </w:rPr>
  </w:style>
  <w:style w:type="character" w:customStyle="1" w:styleId="70">
    <w:name w:val="标题 7 字符"/>
    <w:basedOn w:val="a0"/>
    <w:link w:val="7"/>
    <w:uiPriority w:val="9"/>
    <w:semiHidden/>
    <w:rsid w:val="00240667"/>
    <w:rPr>
      <w:rFonts w:cstheme="majorBidi"/>
      <w:b/>
      <w:bCs/>
      <w:color w:val="595959" w:themeColor="text1" w:themeTint="A6"/>
    </w:rPr>
  </w:style>
  <w:style w:type="character" w:customStyle="1" w:styleId="80">
    <w:name w:val="标题 8 字符"/>
    <w:basedOn w:val="a0"/>
    <w:link w:val="8"/>
    <w:uiPriority w:val="9"/>
    <w:semiHidden/>
    <w:rsid w:val="00240667"/>
    <w:rPr>
      <w:rFonts w:cstheme="majorBidi"/>
      <w:color w:val="595959" w:themeColor="text1" w:themeTint="A6"/>
    </w:rPr>
  </w:style>
  <w:style w:type="character" w:customStyle="1" w:styleId="90">
    <w:name w:val="标题 9 字符"/>
    <w:basedOn w:val="a0"/>
    <w:link w:val="9"/>
    <w:uiPriority w:val="9"/>
    <w:semiHidden/>
    <w:rsid w:val="00240667"/>
    <w:rPr>
      <w:rFonts w:eastAsiaTheme="majorEastAsia" w:cstheme="majorBidi"/>
      <w:color w:val="595959" w:themeColor="text1" w:themeTint="A6"/>
    </w:rPr>
  </w:style>
  <w:style w:type="paragraph" w:styleId="a3">
    <w:name w:val="Title"/>
    <w:basedOn w:val="a"/>
    <w:next w:val="a"/>
    <w:link w:val="a4"/>
    <w:uiPriority w:val="10"/>
    <w:qFormat/>
    <w:rsid w:val="002406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06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6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06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0667"/>
    <w:pPr>
      <w:spacing w:before="160"/>
      <w:jc w:val="center"/>
    </w:pPr>
    <w:rPr>
      <w:i/>
      <w:iCs/>
      <w:color w:val="404040" w:themeColor="text1" w:themeTint="BF"/>
    </w:rPr>
  </w:style>
  <w:style w:type="character" w:customStyle="1" w:styleId="a8">
    <w:name w:val="引用 字符"/>
    <w:basedOn w:val="a0"/>
    <w:link w:val="a7"/>
    <w:uiPriority w:val="29"/>
    <w:rsid w:val="00240667"/>
    <w:rPr>
      <w:i/>
      <w:iCs/>
      <w:color w:val="404040" w:themeColor="text1" w:themeTint="BF"/>
    </w:rPr>
  </w:style>
  <w:style w:type="paragraph" w:styleId="a9">
    <w:name w:val="List Paragraph"/>
    <w:basedOn w:val="a"/>
    <w:uiPriority w:val="34"/>
    <w:qFormat/>
    <w:rsid w:val="00240667"/>
    <w:pPr>
      <w:ind w:left="720"/>
      <w:contextualSpacing/>
    </w:pPr>
  </w:style>
  <w:style w:type="character" w:styleId="aa">
    <w:name w:val="Intense Emphasis"/>
    <w:basedOn w:val="a0"/>
    <w:uiPriority w:val="21"/>
    <w:qFormat/>
    <w:rsid w:val="00240667"/>
    <w:rPr>
      <w:i/>
      <w:iCs/>
      <w:color w:val="2F5496" w:themeColor="accent1" w:themeShade="BF"/>
    </w:rPr>
  </w:style>
  <w:style w:type="paragraph" w:styleId="ab">
    <w:name w:val="Intense Quote"/>
    <w:basedOn w:val="a"/>
    <w:next w:val="a"/>
    <w:link w:val="ac"/>
    <w:uiPriority w:val="30"/>
    <w:qFormat/>
    <w:rsid w:val="002406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0667"/>
    <w:rPr>
      <w:i/>
      <w:iCs/>
      <w:color w:val="2F5496" w:themeColor="accent1" w:themeShade="BF"/>
    </w:rPr>
  </w:style>
  <w:style w:type="character" w:styleId="ad">
    <w:name w:val="Intense Reference"/>
    <w:basedOn w:val="a0"/>
    <w:uiPriority w:val="32"/>
    <w:qFormat/>
    <w:rsid w:val="002406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