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D342" w14:textId="77777777" w:rsidR="007D570D" w:rsidRDefault="007D570D">
      <w:pPr>
        <w:rPr>
          <w:rFonts w:hint="eastAsia"/>
        </w:rPr>
      </w:pPr>
    </w:p>
    <w:p w14:paraId="2B443B5E" w14:textId="77777777" w:rsidR="007D570D" w:rsidRDefault="007D570D">
      <w:pPr>
        <w:rPr>
          <w:rFonts w:hint="eastAsia"/>
        </w:rPr>
      </w:pPr>
      <w:r>
        <w:rPr>
          <w:rFonts w:hint="eastAsia"/>
        </w:rPr>
        <w:t>晌午的三个拼音</w:t>
      </w:r>
    </w:p>
    <w:p w14:paraId="4C75112C" w14:textId="77777777" w:rsidR="007D570D" w:rsidRDefault="007D570D">
      <w:pPr>
        <w:rPr>
          <w:rFonts w:hint="eastAsia"/>
        </w:rPr>
      </w:pPr>
      <w:r>
        <w:rPr>
          <w:rFonts w:hint="eastAsia"/>
        </w:rPr>
        <w:t>在汉语的学习过程中，拼音是学习汉字发音的基础工具。每一个汉字都有其独特的拼音，这为非母语者理解和学习中文提供了极大的便利。“晌午”这个词组描绘的是接近中午或中午稍后的时间段，在日常生活中非常常见。它的拼音写作“shǎng wǔ”，其中包含了两个音节，每个音节都承载着特定的声母和韵母。</w:t>
      </w:r>
    </w:p>
    <w:p w14:paraId="7B7C33A9" w14:textId="77777777" w:rsidR="007D570D" w:rsidRDefault="007D570D">
      <w:pPr>
        <w:rPr>
          <w:rFonts w:hint="eastAsia"/>
        </w:rPr>
      </w:pPr>
    </w:p>
    <w:p w14:paraId="5CB22423" w14:textId="77777777" w:rsidR="007D570D" w:rsidRDefault="007D570D">
      <w:pPr>
        <w:rPr>
          <w:rFonts w:hint="eastAsia"/>
        </w:rPr>
      </w:pPr>
    </w:p>
    <w:p w14:paraId="49F06729" w14:textId="77777777" w:rsidR="007D570D" w:rsidRDefault="007D570D">
      <w:pPr>
        <w:rPr>
          <w:rFonts w:hint="eastAsia"/>
        </w:rPr>
      </w:pPr>
      <w:r>
        <w:rPr>
          <w:rFonts w:hint="eastAsia"/>
        </w:rPr>
        <w:t>深入了解“shǎng”</w:t>
      </w:r>
    </w:p>
    <w:p w14:paraId="189283DA" w14:textId="77777777" w:rsidR="007D570D" w:rsidRDefault="007D570D">
      <w:pPr>
        <w:rPr>
          <w:rFonts w:hint="eastAsia"/>
        </w:rPr>
      </w:pPr>
      <w:r>
        <w:rPr>
          <w:rFonts w:hint="eastAsia"/>
        </w:rPr>
        <w:t>“shǎng”这个音节由声母“sh”和韵母“ang”组成，属于第三声。在汉语中，“sh”是一个舌尖后擦清辅音，而“ang”则是一个开口呼韵母。将两者结合起来，并以降调开始然后升调的方式读出，就能准确地发出“shǎng”的声音。它不仅用于表示时间概念中的“晌午”，还在一些成语和词语中有应用，如“半晌”，意味着一段不短的时间。</w:t>
      </w:r>
    </w:p>
    <w:p w14:paraId="69DF92F2" w14:textId="77777777" w:rsidR="007D570D" w:rsidRDefault="007D570D">
      <w:pPr>
        <w:rPr>
          <w:rFonts w:hint="eastAsia"/>
        </w:rPr>
      </w:pPr>
    </w:p>
    <w:p w14:paraId="686B71B1" w14:textId="77777777" w:rsidR="007D570D" w:rsidRDefault="007D570D">
      <w:pPr>
        <w:rPr>
          <w:rFonts w:hint="eastAsia"/>
        </w:rPr>
      </w:pPr>
    </w:p>
    <w:p w14:paraId="6FB640BF" w14:textId="77777777" w:rsidR="007D570D" w:rsidRDefault="007D570D">
      <w:pPr>
        <w:rPr>
          <w:rFonts w:hint="eastAsia"/>
        </w:rPr>
      </w:pPr>
      <w:r>
        <w:rPr>
          <w:rFonts w:hint="eastAsia"/>
        </w:rPr>
        <w:t>探索“wǔ”的奥秘</w:t>
      </w:r>
    </w:p>
    <w:p w14:paraId="578D2F8B" w14:textId="77777777" w:rsidR="007D570D" w:rsidRDefault="007D570D">
      <w:pPr>
        <w:rPr>
          <w:rFonts w:hint="eastAsia"/>
        </w:rPr>
      </w:pPr>
      <w:r>
        <w:rPr>
          <w:rFonts w:hint="eastAsia"/>
        </w:rPr>
        <w:t>与“shǎng”相比，“wǔ”的结构相对简单，由声母“w”和韵母“u”构成，同样是第三声。这里的“w”实际上是一个半元音，起着连接的作用，使得整个音节流畅自然。韵母“u”是一个闭口呼，发音时双唇需紧闭。正确发出“wǔ”的关键是掌握好从低到高的声调变化。除了用于表达时间的“晌午”之外，“wǔ”还广泛出现在其他词汇中，例如“舞蹈”的“舞”。</w:t>
      </w:r>
    </w:p>
    <w:p w14:paraId="022101A0" w14:textId="77777777" w:rsidR="007D570D" w:rsidRDefault="007D570D">
      <w:pPr>
        <w:rPr>
          <w:rFonts w:hint="eastAsia"/>
        </w:rPr>
      </w:pPr>
    </w:p>
    <w:p w14:paraId="2EA6ABD5" w14:textId="77777777" w:rsidR="007D570D" w:rsidRDefault="007D570D">
      <w:pPr>
        <w:rPr>
          <w:rFonts w:hint="eastAsia"/>
        </w:rPr>
      </w:pPr>
    </w:p>
    <w:p w14:paraId="5FC68021" w14:textId="77777777" w:rsidR="007D570D" w:rsidRDefault="007D570D">
      <w:pPr>
        <w:rPr>
          <w:rFonts w:hint="eastAsia"/>
        </w:rPr>
      </w:pPr>
      <w:r>
        <w:rPr>
          <w:rFonts w:hint="eastAsia"/>
        </w:rPr>
        <w:t>“晌午”背后的文化意义</w:t>
      </w:r>
    </w:p>
    <w:p w14:paraId="562DDE05" w14:textId="77777777" w:rsidR="007D570D" w:rsidRDefault="007D570D">
      <w:pPr>
        <w:rPr>
          <w:rFonts w:hint="eastAsia"/>
        </w:rPr>
      </w:pPr>
      <w:r>
        <w:rPr>
          <w:rFonts w:hint="eastAsia"/>
        </w:rPr>
        <w:t>“晌午”一词不仅仅代表着一天中的某个时间段，更蕴含着丰富的文化内涵。在中国传统的农耕社会里，晌午是一天中最热的时候，农民们往往会利用这段时间休息，避免高温下的劳作。因此，“晌午”也隐含了休憩、放松的意义。在文学作品中，作者常常使用“晌午”来营造一种静谧、慵懒的氛围，使读者能够更好地沉浸在故事的情境之中。</w:t>
      </w:r>
    </w:p>
    <w:p w14:paraId="1E9BABD9" w14:textId="77777777" w:rsidR="007D570D" w:rsidRDefault="007D570D">
      <w:pPr>
        <w:rPr>
          <w:rFonts w:hint="eastAsia"/>
        </w:rPr>
      </w:pPr>
    </w:p>
    <w:p w14:paraId="4019AC26" w14:textId="77777777" w:rsidR="007D570D" w:rsidRDefault="007D570D">
      <w:pPr>
        <w:rPr>
          <w:rFonts w:hint="eastAsia"/>
        </w:rPr>
      </w:pPr>
    </w:p>
    <w:p w14:paraId="4E576EB9" w14:textId="77777777" w:rsidR="007D570D" w:rsidRDefault="007D570D">
      <w:pPr>
        <w:rPr>
          <w:rFonts w:hint="eastAsia"/>
        </w:rPr>
      </w:pPr>
      <w:r>
        <w:rPr>
          <w:rFonts w:hint="eastAsia"/>
        </w:rPr>
        <w:t>最后的总结</w:t>
      </w:r>
    </w:p>
    <w:p w14:paraId="1E2F40EA" w14:textId="77777777" w:rsidR="007D570D" w:rsidRDefault="007D570D">
      <w:pPr>
        <w:rPr>
          <w:rFonts w:hint="eastAsia"/>
        </w:rPr>
      </w:pPr>
      <w:r>
        <w:rPr>
          <w:rFonts w:hint="eastAsia"/>
        </w:rPr>
        <w:t>通过了解“晌午”的拼音及其背后的含义，我们不仅能更加精准地掌握汉语发音规则，还能深入体会到中国文化的细腻之处。语言不仅仅是交流的工具，更是文化的载体，通过学习像“晌午”这样的词汇，可以让我们对中国的历史、文化和生活方式有更深的认识。</w:t>
      </w:r>
    </w:p>
    <w:p w14:paraId="6CF2A0C7" w14:textId="77777777" w:rsidR="007D570D" w:rsidRDefault="007D570D">
      <w:pPr>
        <w:rPr>
          <w:rFonts w:hint="eastAsia"/>
        </w:rPr>
      </w:pPr>
    </w:p>
    <w:p w14:paraId="5EB08CEF" w14:textId="77777777" w:rsidR="007D570D" w:rsidRDefault="007D570D">
      <w:pPr>
        <w:rPr>
          <w:rFonts w:hint="eastAsia"/>
        </w:rPr>
      </w:pPr>
    </w:p>
    <w:p w14:paraId="5D00ABC7" w14:textId="77777777" w:rsidR="007D570D" w:rsidRDefault="007D5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D846A" w14:textId="361BA11D" w:rsidR="009F5F47" w:rsidRDefault="009F5F47"/>
    <w:sectPr w:rsidR="009F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47"/>
    <w:rsid w:val="007D570D"/>
    <w:rsid w:val="009F5F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F1BCA-41FE-4681-BF1D-0B1E3EC4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