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27B3A" w14:textId="77777777" w:rsidR="00BE76B5" w:rsidRDefault="00BE76B5">
      <w:pPr>
        <w:rPr>
          <w:rFonts w:hint="eastAsia"/>
        </w:rPr>
      </w:pPr>
      <w:r>
        <w:rPr>
          <w:rFonts w:hint="eastAsia"/>
        </w:rPr>
        <w:t>明月几时有的拼音版的朗诵</w:t>
      </w:r>
    </w:p>
    <w:p w14:paraId="36130052" w14:textId="77777777" w:rsidR="00BE76B5" w:rsidRDefault="00BE76B5">
      <w:pPr>
        <w:rPr>
          <w:rFonts w:hint="eastAsia"/>
        </w:rPr>
      </w:pPr>
      <w:r>
        <w:rPr>
          <w:rFonts w:hint="eastAsia"/>
        </w:rPr>
        <w:t>《明月几时有》作为苏轼创作的一首脍炙人口的诗歌，不仅是文学宝库中的瑰宝，也是中华文化传承的重要载体。这首诗通过丰富的想象和深刻的情感表达了作者对亲人的思念之情，以及对美好生活的向往。其拼音版的朗诵更是为人们提供了一种全新的方式去感受和理解这首经典之作。</w:t>
      </w:r>
    </w:p>
    <w:p w14:paraId="27390DA2" w14:textId="77777777" w:rsidR="00BE76B5" w:rsidRDefault="00BE76B5">
      <w:pPr>
        <w:rPr>
          <w:rFonts w:hint="eastAsia"/>
        </w:rPr>
      </w:pPr>
    </w:p>
    <w:p w14:paraId="13A65C91" w14:textId="77777777" w:rsidR="00BE76B5" w:rsidRDefault="00BE76B5">
      <w:pPr>
        <w:rPr>
          <w:rFonts w:hint="eastAsia"/>
        </w:rPr>
      </w:pPr>
    </w:p>
    <w:p w14:paraId="796F7970" w14:textId="77777777" w:rsidR="00BE76B5" w:rsidRDefault="00BE76B5">
      <w:pPr>
        <w:rPr>
          <w:rFonts w:hint="eastAsia"/>
        </w:rPr>
      </w:pPr>
      <w:r>
        <w:rPr>
          <w:rFonts w:hint="eastAsia"/>
        </w:rPr>
        <w:t>拼音朗诵的独特魅力</w:t>
      </w:r>
    </w:p>
    <w:p w14:paraId="69D7C18F" w14:textId="77777777" w:rsidR="00BE76B5" w:rsidRDefault="00BE76B5">
      <w:pPr>
        <w:rPr>
          <w:rFonts w:hint="eastAsia"/>
        </w:rPr>
      </w:pPr>
      <w:r>
        <w:rPr>
          <w:rFonts w:hint="eastAsia"/>
        </w:rPr>
        <w:t>使用拼音朗诵古诗词是一种非常独特的方式，它不仅能够帮助人们准确地发音，而且对于非母语者来说，也是一种学习汉语的有效途径。拼音版的《明月几时有》让读者在欣赏古典文学之美的同时，也能够体验到汉语语音的美妙和谐。这种形式的朗诵有助于加深人们对作品的理解和记忆，同时也促进了汉语文化的传播。</w:t>
      </w:r>
    </w:p>
    <w:p w14:paraId="73D7FF57" w14:textId="77777777" w:rsidR="00BE76B5" w:rsidRDefault="00BE76B5">
      <w:pPr>
        <w:rPr>
          <w:rFonts w:hint="eastAsia"/>
        </w:rPr>
      </w:pPr>
    </w:p>
    <w:p w14:paraId="7BF9E827" w14:textId="77777777" w:rsidR="00BE76B5" w:rsidRDefault="00BE76B5">
      <w:pPr>
        <w:rPr>
          <w:rFonts w:hint="eastAsia"/>
        </w:rPr>
      </w:pPr>
    </w:p>
    <w:p w14:paraId="2B495C6E" w14:textId="77777777" w:rsidR="00BE76B5" w:rsidRDefault="00BE76B5">
      <w:pPr>
        <w:rPr>
          <w:rFonts w:hint="eastAsia"/>
        </w:rPr>
      </w:pPr>
      <w:r>
        <w:rPr>
          <w:rFonts w:hint="eastAsia"/>
        </w:rPr>
        <w:t>如何进行拼音朗诵</w:t>
      </w:r>
    </w:p>
    <w:p w14:paraId="194FC323" w14:textId="77777777" w:rsidR="00BE76B5" w:rsidRDefault="00BE76B5">
      <w:pPr>
        <w:rPr>
          <w:rFonts w:hint="eastAsia"/>
        </w:rPr>
      </w:pPr>
      <w:r>
        <w:rPr>
          <w:rFonts w:hint="eastAsia"/>
        </w:rPr>
        <w:t>进行《明月几时有》拼音版的朗诵首先需要对每个汉字的拼音有一个清晰的了解。在朗诵过程中要注意声调的变化，因为汉语是声调语言，不同的声调可以改变词语的意思。朗诵时还要注重节奏感和音韵美，使得整个朗诵过程既有音乐性又不失诗歌的韵味。可以通过反复练习来提高朗诵技巧，也可以参考一些专业的朗诵录音或视频，从中学习别人的朗诵方法。</w:t>
      </w:r>
    </w:p>
    <w:p w14:paraId="5DE4E2E3" w14:textId="77777777" w:rsidR="00BE76B5" w:rsidRDefault="00BE76B5">
      <w:pPr>
        <w:rPr>
          <w:rFonts w:hint="eastAsia"/>
        </w:rPr>
      </w:pPr>
    </w:p>
    <w:p w14:paraId="462905E4" w14:textId="77777777" w:rsidR="00BE76B5" w:rsidRDefault="00BE76B5">
      <w:pPr>
        <w:rPr>
          <w:rFonts w:hint="eastAsia"/>
        </w:rPr>
      </w:pPr>
    </w:p>
    <w:p w14:paraId="0DFB46D8" w14:textId="77777777" w:rsidR="00BE76B5" w:rsidRDefault="00BE76B5">
      <w:pPr>
        <w:rPr>
          <w:rFonts w:hint="eastAsia"/>
        </w:rPr>
      </w:pPr>
      <w:r>
        <w:rPr>
          <w:rFonts w:hint="eastAsia"/>
        </w:rPr>
        <w:t>拼音版《明月几时有》的实际应用</w:t>
      </w:r>
    </w:p>
    <w:p w14:paraId="25BB2630" w14:textId="77777777" w:rsidR="00BE76B5" w:rsidRDefault="00BE76B5">
      <w:pPr>
        <w:rPr>
          <w:rFonts w:hint="eastAsia"/>
        </w:rPr>
      </w:pPr>
      <w:r>
        <w:rPr>
          <w:rFonts w:hint="eastAsia"/>
        </w:rPr>
        <w:t>在教育领域，《明月几时有》的拼音版朗诵被广泛应用。教师们常常利用这种方式来激发学生对古典文学的兴趣，同时也有助于培养学生的朗读能力和审美情趣。除此之外，在对外汉语教学中，拼音版的朗诵也被视为一种有效的教学手段，它可以帮助外国学生更好地掌握汉语的发音规则，增强他们学习汉语的信心。随着网络技术的发展，越来越多的人开始通过在线平台分享自己的朗诵作品，这无疑为拼音版《明月几时有》的传播提供了更广阔的舞台。</w:t>
      </w:r>
    </w:p>
    <w:p w14:paraId="0AAAE7E6" w14:textId="77777777" w:rsidR="00BE76B5" w:rsidRDefault="00BE76B5">
      <w:pPr>
        <w:rPr>
          <w:rFonts w:hint="eastAsia"/>
        </w:rPr>
      </w:pPr>
    </w:p>
    <w:p w14:paraId="616121AC" w14:textId="77777777" w:rsidR="00BE76B5" w:rsidRDefault="00BE76B5">
      <w:pPr>
        <w:rPr>
          <w:rFonts w:hint="eastAsia"/>
        </w:rPr>
      </w:pPr>
    </w:p>
    <w:p w14:paraId="7EDD1B2C" w14:textId="77777777" w:rsidR="00BE76B5" w:rsidRDefault="00BE76B5">
      <w:pPr>
        <w:rPr>
          <w:rFonts w:hint="eastAsia"/>
        </w:rPr>
      </w:pPr>
      <w:r>
        <w:rPr>
          <w:rFonts w:hint="eastAsia"/>
        </w:rPr>
        <w:t>最后的总结</w:t>
      </w:r>
    </w:p>
    <w:p w14:paraId="5C71AFD9" w14:textId="77777777" w:rsidR="00BE76B5" w:rsidRDefault="00BE76B5">
      <w:pPr>
        <w:rPr>
          <w:rFonts w:hint="eastAsia"/>
        </w:rPr>
      </w:pPr>
      <w:r>
        <w:rPr>
          <w:rFonts w:hint="eastAsia"/>
        </w:rPr>
        <w:t>《明月几时有》的拼音版朗诵不仅是一种文化传承的形式，也是一个促进文化交流的桥梁。它让人们以一种更加亲近和直接的方式接触到了中国古代文学的魅力。无论是对于汉语学习者还是广大文学爱好者而言，拼音版的朗诵都提供了一个独特的视角，让人们能够从不同角度欣赏这首千古绝唱，感受到中华文化的博大精深。</w:t>
      </w:r>
    </w:p>
    <w:p w14:paraId="4D894872" w14:textId="77777777" w:rsidR="00BE76B5" w:rsidRDefault="00BE76B5">
      <w:pPr>
        <w:rPr>
          <w:rFonts w:hint="eastAsia"/>
        </w:rPr>
      </w:pPr>
    </w:p>
    <w:p w14:paraId="5A30E0F9" w14:textId="77777777" w:rsidR="00BE76B5" w:rsidRDefault="00BE76B5">
      <w:pPr>
        <w:rPr>
          <w:rFonts w:hint="eastAsia"/>
        </w:rPr>
      </w:pPr>
      <w:r>
        <w:rPr>
          <w:rFonts w:hint="eastAsia"/>
        </w:rPr>
        <w:t>本文是由每日作文网(2345lzwz.com)为大家创作</w:t>
      </w:r>
    </w:p>
    <w:p w14:paraId="54B6BEAF" w14:textId="26AD1CA6" w:rsidR="00213542" w:rsidRDefault="00213542"/>
    <w:sectPr w:rsidR="002135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2"/>
    <w:rsid w:val="00213542"/>
    <w:rsid w:val="00B42149"/>
    <w:rsid w:val="00BE7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156EB4-6006-42B7-8DEE-81BE59C25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35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35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35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35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35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35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35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35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35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35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35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35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3542"/>
    <w:rPr>
      <w:rFonts w:cstheme="majorBidi"/>
      <w:color w:val="2F5496" w:themeColor="accent1" w:themeShade="BF"/>
      <w:sz w:val="28"/>
      <w:szCs w:val="28"/>
    </w:rPr>
  </w:style>
  <w:style w:type="character" w:customStyle="1" w:styleId="50">
    <w:name w:val="标题 5 字符"/>
    <w:basedOn w:val="a0"/>
    <w:link w:val="5"/>
    <w:uiPriority w:val="9"/>
    <w:semiHidden/>
    <w:rsid w:val="00213542"/>
    <w:rPr>
      <w:rFonts w:cstheme="majorBidi"/>
      <w:color w:val="2F5496" w:themeColor="accent1" w:themeShade="BF"/>
      <w:sz w:val="24"/>
    </w:rPr>
  </w:style>
  <w:style w:type="character" w:customStyle="1" w:styleId="60">
    <w:name w:val="标题 6 字符"/>
    <w:basedOn w:val="a0"/>
    <w:link w:val="6"/>
    <w:uiPriority w:val="9"/>
    <w:semiHidden/>
    <w:rsid w:val="00213542"/>
    <w:rPr>
      <w:rFonts w:cstheme="majorBidi"/>
      <w:b/>
      <w:bCs/>
      <w:color w:val="2F5496" w:themeColor="accent1" w:themeShade="BF"/>
    </w:rPr>
  </w:style>
  <w:style w:type="character" w:customStyle="1" w:styleId="70">
    <w:name w:val="标题 7 字符"/>
    <w:basedOn w:val="a0"/>
    <w:link w:val="7"/>
    <w:uiPriority w:val="9"/>
    <w:semiHidden/>
    <w:rsid w:val="00213542"/>
    <w:rPr>
      <w:rFonts w:cstheme="majorBidi"/>
      <w:b/>
      <w:bCs/>
      <w:color w:val="595959" w:themeColor="text1" w:themeTint="A6"/>
    </w:rPr>
  </w:style>
  <w:style w:type="character" w:customStyle="1" w:styleId="80">
    <w:name w:val="标题 8 字符"/>
    <w:basedOn w:val="a0"/>
    <w:link w:val="8"/>
    <w:uiPriority w:val="9"/>
    <w:semiHidden/>
    <w:rsid w:val="00213542"/>
    <w:rPr>
      <w:rFonts w:cstheme="majorBidi"/>
      <w:color w:val="595959" w:themeColor="text1" w:themeTint="A6"/>
    </w:rPr>
  </w:style>
  <w:style w:type="character" w:customStyle="1" w:styleId="90">
    <w:name w:val="标题 9 字符"/>
    <w:basedOn w:val="a0"/>
    <w:link w:val="9"/>
    <w:uiPriority w:val="9"/>
    <w:semiHidden/>
    <w:rsid w:val="00213542"/>
    <w:rPr>
      <w:rFonts w:eastAsiaTheme="majorEastAsia" w:cstheme="majorBidi"/>
      <w:color w:val="595959" w:themeColor="text1" w:themeTint="A6"/>
    </w:rPr>
  </w:style>
  <w:style w:type="paragraph" w:styleId="a3">
    <w:name w:val="Title"/>
    <w:basedOn w:val="a"/>
    <w:next w:val="a"/>
    <w:link w:val="a4"/>
    <w:uiPriority w:val="10"/>
    <w:qFormat/>
    <w:rsid w:val="002135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35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35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35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3542"/>
    <w:pPr>
      <w:spacing w:before="160"/>
      <w:jc w:val="center"/>
    </w:pPr>
    <w:rPr>
      <w:i/>
      <w:iCs/>
      <w:color w:val="404040" w:themeColor="text1" w:themeTint="BF"/>
    </w:rPr>
  </w:style>
  <w:style w:type="character" w:customStyle="1" w:styleId="a8">
    <w:name w:val="引用 字符"/>
    <w:basedOn w:val="a0"/>
    <w:link w:val="a7"/>
    <w:uiPriority w:val="29"/>
    <w:rsid w:val="00213542"/>
    <w:rPr>
      <w:i/>
      <w:iCs/>
      <w:color w:val="404040" w:themeColor="text1" w:themeTint="BF"/>
    </w:rPr>
  </w:style>
  <w:style w:type="paragraph" w:styleId="a9">
    <w:name w:val="List Paragraph"/>
    <w:basedOn w:val="a"/>
    <w:uiPriority w:val="34"/>
    <w:qFormat/>
    <w:rsid w:val="00213542"/>
    <w:pPr>
      <w:ind w:left="720"/>
      <w:contextualSpacing/>
    </w:pPr>
  </w:style>
  <w:style w:type="character" w:styleId="aa">
    <w:name w:val="Intense Emphasis"/>
    <w:basedOn w:val="a0"/>
    <w:uiPriority w:val="21"/>
    <w:qFormat/>
    <w:rsid w:val="00213542"/>
    <w:rPr>
      <w:i/>
      <w:iCs/>
      <w:color w:val="2F5496" w:themeColor="accent1" w:themeShade="BF"/>
    </w:rPr>
  </w:style>
  <w:style w:type="paragraph" w:styleId="ab">
    <w:name w:val="Intense Quote"/>
    <w:basedOn w:val="a"/>
    <w:next w:val="a"/>
    <w:link w:val="ac"/>
    <w:uiPriority w:val="30"/>
    <w:qFormat/>
    <w:rsid w:val="002135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3542"/>
    <w:rPr>
      <w:i/>
      <w:iCs/>
      <w:color w:val="2F5496" w:themeColor="accent1" w:themeShade="BF"/>
    </w:rPr>
  </w:style>
  <w:style w:type="character" w:styleId="ad">
    <w:name w:val="Intense Reference"/>
    <w:basedOn w:val="a0"/>
    <w:uiPriority w:val="32"/>
    <w:qFormat/>
    <w:rsid w:val="002135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2025-03-13T12:28:00Z</dcterms:created>
  <dcterms:modified xsi:type="dcterms:W3CDTF">2025-03-13T12:28:00Z</dcterms:modified>
</cp:coreProperties>
</file>