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A5598" w14:textId="77777777" w:rsidR="000419D6" w:rsidRDefault="000419D6">
      <w:pPr>
        <w:rPr>
          <w:rFonts w:hint="eastAsia"/>
        </w:rPr>
      </w:pPr>
    </w:p>
    <w:p w14:paraId="6260F959" w14:textId="77777777" w:rsidR="000419D6" w:rsidRDefault="000419D6">
      <w:pPr>
        <w:rPr>
          <w:rFonts w:hint="eastAsia"/>
        </w:rPr>
      </w:pPr>
      <w:r>
        <w:rPr>
          <w:rFonts w:hint="eastAsia"/>
        </w:rPr>
        <w:t>明月几时有全诗的拼音版介绍</w:t>
      </w:r>
    </w:p>
    <w:p w14:paraId="75AC3AC4" w14:textId="77777777" w:rsidR="000419D6" w:rsidRDefault="000419D6">
      <w:pPr>
        <w:rPr>
          <w:rFonts w:hint="eastAsia"/>
        </w:rPr>
      </w:pPr>
      <w:r>
        <w:rPr>
          <w:rFonts w:hint="eastAsia"/>
        </w:rPr>
        <w:t>《明月几时有》是宋代文学家苏轼创作的一首脍炙人口的诗歌，原名《水调歌头·丙辰中秋》，以其中“明月几时有，把酒问青天”而广为人知。这首诗不仅在中华文化圈内被广泛传颂，而且通过各种形式如歌曲、书法等得到了新的生命力。接下来，我们将一同探索这首经典之作的拼音版，体验其独特的艺术魅力。</w:t>
      </w:r>
    </w:p>
    <w:p w14:paraId="132545DC" w14:textId="77777777" w:rsidR="000419D6" w:rsidRDefault="000419D6">
      <w:pPr>
        <w:rPr>
          <w:rFonts w:hint="eastAsia"/>
        </w:rPr>
      </w:pPr>
    </w:p>
    <w:p w14:paraId="4C8B0139" w14:textId="77777777" w:rsidR="000419D6" w:rsidRDefault="000419D6">
      <w:pPr>
        <w:rPr>
          <w:rFonts w:hint="eastAsia"/>
        </w:rPr>
      </w:pPr>
    </w:p>
    <w:p w14:paraId="15AE7466" w14:textId="77777777" w:rsidR="000419D6" w:rsidRDefault="000419D6">
      <w:pPr>
        <w:rPr>
          <w:rFonts w:hint="eastAsia"/>
        </w:rPr>
      </w:pPr>
      <w:r>
        <w:rPr>
          <w:rFonts w:hint="eastAsia"/>
        </w:rPr>
        <w:t>诗歌背景与意义</w:t>
      </w:r>
    </w:p>
    <w:p w14:paraId="4264FB00" w14:textId="77777777" w:rsidR="000419D6" w:rsidRDefault="000419D6">
      <w:pPr>
        <w:rPr>
          <w:rFonts w:hint="eastAsia"/>
        </w:rPr>
      </w:pPr>
      <w:r>
        <w:rPr>
          <w:rFonts w:hint="eastAsia"/>
        </w:rPr>
        <w:t>苏轼创作这首词时正值北宋年间，他因政治原因被贬谪至密州（今山东诸城）。在这样的背景下，《水调歌头·丙辰中秋》诞生了。它表达了诗人对亲人的思念之情以及对生活的豁达态度。在这首诗中，诗人借月亮表达了自己的情感和对未来的希望，使得这首作品充满了人文关怀和哲理思考。</w:t>
      </w:r>
    </w:p>
    <w:p w14:paraId="494181D0" w14:textId="77777777" w:rsidR="000419D6" w:rsidRDefault="000419D6">
      <w:pPr>
        <w:rPr>
          <w:rFonts w:hint="eastAsia"/>
        </w:rPr>
      </w:pPr>
    </w:p>
    <w:p w14:paraId="244986A9" w14:textId="77777777" w:rsidR="000419D6" w:rsidRDefault="000419D6">
      <w:pPr>
        <w:rPr>
          <w:rFonts w:hint="eastAsia"/>
        </w:rPr>
      </w:pPr>
    </w:p>
    <w:p w14:paraId="5CA19FA6" w14:textId="77777777" w:rsidR="000419D6" w:rsidRDefault="000419D6">
      <w:pPr>
        <w:rPr>
          <w:rFonts w:hint="eastAsia"/>
        </w:rPr>
      </w:pPr>
      <w:r>
        <w:rPr>
          <w:rFonts w:hint="eastAsia"/>
        </w:rPr>
        <w:t>《明月几时有》拼音版赏析</w:t>
      </w:r>
    </w:p>
    <w:p w14:paraId="40697D94" w14:textId="77777777" w:rsidR="000419D6" w:rsidRDefault="000419D6">
      <w:pPr>
        <w:rPr>
          <w:rFonts w:hint="eastAsia"/>
        </w:rPr>
      </w:pPr>
      <w:r>
        <w:rPr>
          <w:rFonts w:hint="eastAsia"/>
        </w:rPr>
        <w:t>以下是《明月几时有》的拼音版：</w:t>
      </w:r>
    </w:p>
    <w:p w14:paraId="606E42B4" w14:textId="77777777" w:rsidR="000419D6" w:rsidRDefault="000419D6">
      <w:pPr>
        <w:rPr>
          <w:rFonts w:hint="eastAsia"/>
        </w:rPr>
      </w:pPr>
    </w:p>
    <w:p w14:paraId="5FA5DB0D" w14:textId="77777777" w:rsidR="000419D6" w:rsidRDefault="000419D6">
      <w:pPr>
        <w:rPr>
          <w:rFonts w:hint="eastAsia"/>
        </w:rPr>
      </w:pPr>
      <w:r>
        <w:rPr>
          <w:rFonts w:hint="eastAsia"/>
        </w:rPr>
        <w:t>Míng yuè jǐ shí yǒu, bǎ jiǔ wèn qīng tiān. Bù zhī tiān shàng gōng què, jīn xī shì hé nián. Wǒ yù chéng fēng guī qù, yòu kǒng qióng lóu yù yǔ, gāo chù bù shèng hán. Qǐ wǔ nòng qīng yǐng, hé sì zài rén jiān!</w:t>
      </w:r>
    </w:p>
    <w:p w14:paraId="17AEBB91" w14:textId="77777777" w:rsidR="000419D6" w:rsidRDefault="000419D6">
      <w:pPr>
        <w:rPr>
          <w:rFonts w:hint="eastAsia"/>
        </w:rPr>
      </w:pPr>
    </w:p>
    <w:p w14:paraId="31DD5F2F" w14:textId="77777777" w:rsidR="000419D6" w:rsidRDefault="000419D6">
      <w:pPr>
        <w:rPr>
          <w:rFonts w:hint="eastAsia"/>
        </w:rPr>
      </w:pPr>
      <w:r>
        <w:rPr>
          <w:rFonts w:hint="eastAsia"/>
        </w:rPr>
        <w:t>转朱阁，低绮户，照无眠。不应有恨，何事长向别时圆？人有悲欢离合，月有阴晴圆缺，此事古难全。但愿人长久，千里共婵娟。</w:t>
      </w:r>
    </w:p>
    <w:p w14:paraId="5A40242E" w14:textId="77777777" w:rsidR="000419D6" w:rsidRDefault="000419D6">
      <w:pPr>
        <w:rPr>
          <w:rFonts w:hint="eastAsia"/>
        </w:rPr>
      </w:pPr>
    </w:p>
    <w:p w14:paraId="765A8FE3" w14:textId="77777777" w:rsidR="000419D6" w:rsidRDefault="000419D6">
      <w:pPr>
        <w:rPr>
          <w:rFonts w:hint="eastAsia"/>
        </w:rPr>
      </w:pPr>
      <w:r>
        <w:rPr>
          <w:rFonts w:hint="eastAsia"/>
        </w:rPr>
        <w:t>通过拼音版，即便是不熟悉汉字的学习者也能尝试朗读这首经典的宋词，感受其中蕴含的美妙旋律和深邃意境。</w:t>
      </w:r>
    </w:p>
    <w:p w14:paraId="6D3B86FD" w14:textId="77777777" w:rsidR="000419D6" w:rsidRDefault="000419D6">
      <w:pPr>
        <w:rPr>
          <w:rFonts w:hint="eastAsia"/>
        </w:rPr>
      </w:pPr>
    </w:p>
    <w:p w14:paraId="3A35CADF" w14:textId="77777777" w:rsidR="000419D6" w:rsidRDefault="000419D6">
      <w:pPr>
        <w:rPr>
          <w:rFonts w:hint="eastAsia"/>
        </w:rPr>
      </w:pPr>
    </w:p>
    <w:p w14:paraId="7A82DE94" w14:textId="77777777" w:rsidR="000419D6" w:rsidRDefault="000419D6">
      <w:pPr>
        <w:rPr>
          <w:rFonts w:hint="eastAsia"/>
        </w:rPr>
      </w:pPr>
      <w:r>
        <w:rPr>
          <w:rFonts w:hint="eastAsia"/>
        </w:rPr>
        <w:t>学习《明月几时有》的重要性</w:t>
      </w:r>
    </w:p>
    <w:p w14:paraId="0CE228BB" w14:textId="77777777" w:rsidR="000419D6" w:rsidRDefault="000419D6">
      <w:pPr>
        <w:rPr>
          <w:rFonts w:hint="eastAsia"/>
        </w:rPr>
      </w:pPr>
      <w:r>
        <w:rPr>
          <w:rFonts w:hint="eastAsia"/>
        </w:rPr>
        <w:t>对于汉语学习者而言，《明月几时有》不仅是提升语言能力的好材料，也是了解中国传统文化的一个窗口。通过对这首诗词的学习，可以加深对中国古代文人思想感情的理解，感受到他们如何通过自然景象来抒发内心的情感。这首诗还常常作为文化桥梁，帮助中外文化交流更加深入。</w:t>
      </w:r>
    </w:p>
    <w:p w14:paraId="74FDC235" w14:textId="77777777" w:rsidR="000419D6" w:rsidRDefault="000419D6">
      <w:pPr>
        <w:rPr>
          <w:rFonts w:hint="eastAsia"/>
        </w:rPr>
      </w:pPr>
    </w:p>
    <w:p w14:paraId="7AB2EA64" w14:textId="77777777" w:rsidR="000419D6" w:rsidRDefault="000419D6">
      <w:pPr>
        <w:rPr>
          <w:rFonts w:hint="eastAsia"/>
        </w:rPr>
      </w:pPr>
    </w:p>
    <w:p w14:paraId="1EE119E0" w14:textId="77777777" w:rsidR="000419D6" w:rsidRDefault="000419D6">
      <w:pPr>
        <w:rPr>
          <w:rFonts w:hint="eastAsia"/>
        </w:rPr>
      </w:pPr>
      <w:r>
        <w:rPr>
          <w:rFonts w:hint="eastAsia"/>
        </w:rPr>
        <w:t>最后的总结</w:t>
      </w:r>
    </w:p>
    <w:p w14:paraId="7361B705" w14:textId="77777777" w:rsidR="000419D6" w:rsidRDefault="000419D6">
      <w:pPr>
        <w:rPr>
          <w:rFonts w:hint="eastAsia"/>
        </w:rPr>
      </w:pPr>
      <w:r>
        <w:rPr>
          <w:rFonts w:hint="eastAsia"/>
        </w:rPr>
        <w:t>《明月几时有》以其优美的词句、深刻的思想和广泛的影响力成为了中华文化的瑰宝之一。无论是通过原文阅读还是拼音版的学习，都能让我们更进一步地走进苏轼的世界，感受他对亲人深深的思念和对美好生活的向往。希望通过这次简短的介绍，能让更多的人了解到这首诗的魅力所在，并激发起大家对中国古典文学的兴趣。</w:t>
      </w:r>
    </w:p>
    <w:p w14:paraId="3F03D91E" w14:textId="77777777" w:rsidR="000419D6" w:rsidRDefault="000419D6">
      <w:pPr>
        <w:rPr>
          <w:rFonts w:hint="eastAsia"/>
        </w:rPr>
      </w:pPr>
    </w:p>
    <w:p w14:paraId="3AFA2642" w14:textId="77777777" w:rsidR="000419D6" w:rsidRDefault="000419D6">
      <w:pPr>
        <w:rPr>
          <w:rFonts w:hint="eastAsia"/>
        </w:rPr>
      </w:pPr>
    </w:p>
    <w:p w14:paraId="25802A4D" w14:textId="77777777" w:rsidR="000419D6" w:rsidRDefault="000419D6">
      <w:pPr>
        <w:rPr>
          <w:rFonts w:hint="eastAsia"/>
        </w:rPr>
      </w:pPr>
      <w:r>
        <w:rPr>
          <w:rFonts w:hint="eastAsia"/>
        </w:rPr>
        <w:t>本文是由每日作文网(2345lzwz.com)为大家创作</w:t>
      </w:r>
    </w:p>
    <w:p w14:paraId="5308507A" w14:textId="299A74D0" w:rsidR="00174726" w:rsidRDefault="00174726"/>
    <w:sectPr w:rsidR="001747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726"/>
    <w:rsid w:val="000419D6"/>
    <w:rsid w:val="00174726"/>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DE2D28-1165-40CA-927F-2D6B62F22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7472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7472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7472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7472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7472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7472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7472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7472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7472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7472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7472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7472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74726"/>
    <w:rPr>
      <w:rFonts w:cstheme="majorBidi"/>
      <w:color w:val="2F5496" w:themeColor="accent1" w:themeShade="BF"/>
      <w:sz w:val="28"/>
      <w:szCs w:val="28"/>
    </w:rPr>
  </w:style>
  <w:style w:type="character" w:customStyle="1" w:styleId="50">
    <w:name w:val="标题 5 字符"/>
    <w:basedOn w:val="a0"/>
    <w:link w:val="5"/>
    <w:uiPriority w:val="9"/>
    <w:semiHidden/>
    <w:rsid w:val="00174726"/>
    <w:rPr>
      <w:rFonts w:cstheme="majorBidi"/>
      <w:color w:val="2F5496" w:themeColor="accent1" w:themeShade="BF"/>
      <w:sz w:val="24"/>
    </w:rPr>
  </w:style>
  <w:style w:type="character" w:customStyle="1" w:styleId="60">
    <w:name w:val="标题 6 字符"/>
    <w:basedOn w:val="a0"/>
    <w:link w:val="6"/>
    <w:uiPriority w:val="9"/>
    <w:semiHidden/>
    <w:rsid w:val="00174726"/>
    <w:rPr>
      <w:rFonts w:cstheme="majorBidi"/>
      <w:b/>
      <w:bCs/>
      <w:color w:val="2F5496" w:themeColor="accent1" w:themeShade="BF"/>
    </w:rPr>
  </w:style>
  <w:style w:type="character" w:customStyle="1" w:styleId="70">
    <w:name w:val="标题 7 字符"/>
    <w:basedOn w:val="a0"/>
    <w:link w:val="7"/>
    <w:uiPriority w:val="9"/>
    <w:semiHidden/>
    <w:rsid w:val="00174726"/>
    <w:rPr>
      <w:rFonts w:cstheme="majorBidi"/>
      <w:b/>
      <w:bCs/>
      <w:color w:val="595959" w:themeColor="text1" w:themeTint="A6"/>
    </w:rPr>
  </w:style>
  <w:style w:type="character" w:customStyle="1" w:styleId="80">
    <w:name w:val="标题 8 字符"/>
    <w:basedOn w:val="a0"/>
    <w:link w:val="8"/>
    <w:uiPriority w:val="9"/>
    <w:semiHidden/>
    <w:rsid w:val="00174726"/>
    <w:rPr>
      <w:rFonts w:cstheme="majorBidi"/>
      <w:color w:val="595959" w:themeColor="text1" w:themeTint="A6"/>
    </w:rPr>
  </w:style>
  <w:style w:type="character" w:customStyle="1" w:styleId="90">
    <w:name w:val="标题 9 字符"/>
    <w:basedOn w:val="a0"/>
    <w:link w:val="9"/>
    <w:uiPriority w:val="9"/>
    <w:semiHidden/>
    <w:rsid w:val="00174726"/>
    <w:rPr>
      <w:rFonts w:eastAsiaTheme="majorEastAsia" w:cstheme="majorBidi"/>
      <w:color w:val="595959" w:themeColor="text1" w:themeTint="A6"/>
    </w:rPr>
  </w:style>
  <w:style w:type="paragraph" w:styleId="a3">
    <w:name w:val="Title"/>
    <w:basedOn w:val="a"/>
    <w:next w:val="a"/>
    <w:link w:val="a4"/>
    <w:uiPriority w:val="10"/>
    <w:qFormat/>
    <w:rsid w:val="0017472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747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472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747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74726"/>
    <w:pPr>
      <w:spacing w:before="160"/>
      <w:jc w:val="center"/>
    </w:pPr>
    <w:rPr>
      <w:i/>
      <w:iCs/>
      <w:color w:val="404040" w:themeColor="text1" w:themeTint="BF"/>
    </w:rPr>
  </w:style>
  <w:style w:type="character" w:customStyle="1" w:styleId="a8">
    <w:name w:val="引用 字符"/>
    <w:basedOn w:val="a0"/>
    <w:link w:val="a7"/>
    <w:uiPriority w:val="29"/>
    <w:rsid w:val="00174726"/>
    <w:rPr>
      <w:i/>
      <w:iCs/>
      <w:color w:val="404040" w:themeColor="text1" w:themeTint="BF"/>
    </w:rPr>
  </w:style>
  <w:style w:type="paragraph" w:styleId="a9">
    <w:name w:val="List Paragraph"/>
    <w:basedOn w:val="a"/>
    <w:uiPriority w:val="34"/>
    <w:qFormat/>
    <w:rsid w:val="00174726"/>
    <w:pPr>
      <w:ind w:left="720"/>
      <w:contextualSpacing/>
    </w:pPr>
  </w:style>
  <w:style w:type="character" w:styleId="aa">
    <w:name w:val="Intense Emphasis"/>
    <w:basedOn w:val="a0"/>
    <w:uiPriority w:val="21"/>
    <w:qFormat/>
    <w:rsid w:val="00174726"/>
    <w:rPr>
      <w:i/>
      <w:iCs/>
      <w:color w:val="2F5496" w:themeColor="accent1" w:themeShade="BF"/>
    </w:rPr>
  </w:style>
  <w:style w:type="paragraph" w:styleId="ab">
    <w:name w:val="Intense Quote"/>
    <w:basedOn w:val="a"/>
    <w:next w:val="a"/>
    <w:link w:val="ac"/>
    <w:uiPriority w:val="30"/>
    <w:qFormat/>
    <w:rsid w:val="001747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74726"/>
    <w:rPr>
      <w:i/>
      <w:iCs/>
      <w:color w:val="2F5496" w:themeColor="accent1" w:themeShade="BF"/>
    </w:rPr>
  </w:style>
  <w:style w:type="character" w:styleId="ad">
    <w:name w:val="Intense Reference"/>
    <w:basedOn w:val="a0"/>
    <w:uiPriority w:val="32"/>
    <w:qFormat/>
    <w:rsid w:val="0017472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826</Characters>
  <Application>Microsoft Office Word</Application>
  <DocSecurity>0</DocSecurity>
  <Lines>6</Lines>
  <Paragraphs>1</Paragraphs>
  <ScaleCrop>false</ScaleCrop>
  <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2025-03-13T12:28:00Z</dcterms:created>
  <dcterms:modified xsi:type="dcterms:W3CDTF">2025-03-13T12:28:00Z</dcterms:modified>
</cp:coreProperties>
</file>