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854F" w14:textId="77777777" w:rsidR="00141373" w:rsidRDefault="00141373">
      <w:pPr>
        <w:rPr>
          <w:rFonts w:hint="eastAsia"/>
        </w:rPr>
      </w:pPr>
    </w:p>
    <w:p w14:paraId="5575499B" w14:textId="77777777" w:rsidR="00141373" w:rsidRDefault="00141373">
      <w:pPr>
        <w:rPr>
          <w:rFonts w:hint="eastAsia"/>
        </w:rPr>
      </w:pPr>
      <w:r>
        <w:rPr>
          <w:rFonts w:hint="eastAsia"/>
        </w:rPr>
        <w:t>拢的拼音</w:t>
      </w:r>
    </w:p>
    <w:p w14:paraId="7CB60F38" w14:textId="77777777" w:rsidR="00141373" w:rsidRDefault="00141373">
      <w:pPr>
        <w:rPr>
          <w:rFonts w:hint="eastAsia"/>
        </w:rPr>
      </w:pPr>
      <w:r>
        <w:rPr>
          <w:rFonts w:hint="eastAsia"/>
        </w:rPr>
        <w:t>“拢”字在汉语中的拼音为“lǒng”。这个音节由声母“l”和韵母“ong”组成，是一个典型的三拼音节，其中“l”是声母，而“ong”则属于复韵母。根据汉字拼音方案，“ong”实际上被视为一个单独的韵母，而非“o”与“ng”的简单组合。</w:t>
      </w:r>
    </w:p>
    <w:p w14:paraId="2228DA07" w14:textId="77777777" w:rsidR="00141373" w:rsidRDefault="00141373">
      <w:pPr>
        <w:rPr>
          <w:rFonts w:hint="eastAsia"/>
        </w:rPr>
      </w:pPr>
    </w:p>
    <w:p w14:paraId="1C96E436" w14:textId="77777777" w:rsidR="00141373" w:rsidRDefault="00141373">
      <w:pPr>
        <w:rPr>
          <w:rFonts w:hint="eastAsia"/>
        </w:rPr>
      </w:pPr>
    </w:p>
    <w:p w14:paraId="004D4233" w14:textId="77777777" w:rsidR="00141373" w:rsidRDefault="00141373">
      <w:pPr>
        <w:rPr>
          <w:rFonts w:hint="eastAsia"/>
        </w:rPr>
      </w:pPr>
      <w:r>
        <w:rPr>
          <w:rFonts w:hint="eastAsia"/>
        </w:rPr>
        <w:t>发音技巧</w:t>
      </w:r>
    </w:p>
    <w:p w14:paraId="2DFEE4EC" w14:textId="77777777" w:rsidR="00141373" w:rsidRDefault="00141373">
      <w:pPr>
        <w:rPr>
          <w:rFonts w:hint="eastAsia"/>
        </w:rPr>
      </w:pPr>
      <w:r>
        <w:rPr>
          <w:rFonts w:hint="eastAsia"/>
        </w:rPr>
        <w:t>学习如何正确发出“lǒng”的音，首先需要掌握正确的发声位置。对于声母“l”，其发音时舌尖需轻轻触碰上前齿，气流从舌头两侧流出，形成清晰的辅音。接着是韵母“ong”，发音时，口腔先保持一定的开放度，随后逐渐收缩至接近闭合状态，同时舌头向后移动并略微上升，使得声音从喉咙深处产生，通过鼻腔共鸣来完成整个音节的发音。</w:t>
      </w:r>
    </w:p>
    <w:p w14:paraId="0BF8100F" w14:textId="77777777" w:rsidR="00141373" w:rsidRDefault="00141373">
      <w:pPr>
        <w:rPr>
          <w:rFonts w:hint="eastAsia"/>
        </w:rPr>
      </w:pPr>
    </w:p>
    <w:p w14:paraId="2301BA0B" w14:textId="77777777" w:rsidR="00141373" w:rsidRDefault="00141373">
      <w:pPr>
        <w:rPr>
          <w:rFonts w:hint="eastAsia"/>
        </w:rPr>
      </w:pPr>
    </w:p>
    <w:p w14:paraId="1EA1D44C" w14:textId="77777777" w:rsidR="00141373" w:rsidRDefault="00141373">
      <w:pPr>
        <w:rPr>
          <w:rFonts w:hint="eastAsia"/>
        </w:rPr>
      </w:pPr>
      <w:r>
        <w:rPr>
          <w:rFonts w:hint="eastAsia"/>
        </w:rPr>
        <w:t>字义与使用</w:t>
      </w:r>
    </w:p>
    <w:p w14:paraId="3A045EB3" w14:textId="77777777" w:rsidR="00141373" w:rsidRDefault="00141373">
      <w:pPr>
        <w:rPr>
          <w:rFonts w:hint="eastAsia"/>
        </w:rPr>
      </w:pPr>
      <w:r>
        <w:rPr>
          <w:rFonts w:hint="eastAsia"/>
        </w:rPr>
        <w:t>“拢”字本意是指把分散的东西聚集在一起，例如将散落的物品收集起来。“拢”还有靠近、挨近的意思，比如船只靠岸可以称为“拢岸”。在方言中，“拢”有时也用来表示整理或梳理的动作，如“拢头发”。这些用法都体现了“拢”字在日常生活中的多样性和实用性。</w:t>
      </w:r>
    </w:p>
    <w:p w14:paraId="416CC8EE" w14:textId="77777777" w:rsidR="00141373" w:rsidRDefault="00141373">
      <w:pPr>
        <w:rPr>
          <w:rFonts w:hint="eastAsia"/>
        </w:rPr>
      </w:pPr>
    </w:p>
    <w:p w14:paraId="13C36A45" w14:textId="77777777" w:rsidR="00141373" w:rsidRDefault="00141373">
      <w:pPr>
        <w:rPr>
          <w:rFonts w:hint="eastAsia"/>
        </w:rPr>
      </w:pPr>
    </w:p>
    <w:p w14:paraId="404D23E8" w14:textId="77777777" w:rsidR="00141373" w:rsidRDefault="00141373">
      <w:pPr>
        <w:rPr>
          <w:rFonts w:hint="eastAsia"/>
        </w:rPr>
      </w:pPr>
      <w:r>
        <w:rPr>
          <w:rFonts w:hint="eastAsia"/>
        </w:rPr>
        <w:t>文化内涵</w:t>
      </w:r>
    </w:p>
    <w:p w14:paraId="0B07D587" w14:textId="77777777" w:rsidR="00141373" w:rsidRDefault="00141373">
      <w:pPr>
        <w:rPr>
          <w:rFonts w:hint="eastAsia"/>
        </w:rPr>
      </w:pPr>
      <w:r>
        <w:rPr>
          <w:rFonts w:hint="eastAsia"/>
        </w:rPr>
        <w:t>在中国传统文化中，“拢”不仅仅是一个简单的动作描述词，它还蕴含着团结、和谐的文化价值。例如，在农业社会中，人们常常会一起劳作，帮助邻居收拢庄稼，这不仅是劳动上的互助，更是一种邻里之间相互支持的社会关系体现。通过共同劳作实现收获，象征着集体力量的重要性。</w:t>
      </w:r>
    </w:p>
    <w:p w14:paraId="359055F7" w14:textId="77777777" w:rsidR="00141373" w:rsidRDefault="00141373">
      <w:pPr>
        <w:rPr>
          <w:rFonts w:hint="eastAsia"/>
        </w:rPr>
      </w:pPr>
    </w:p>
    <w:p w14:paraId="68057C88" w14:textId="77777777" w:rsidR="00141373" w:rsidRDefault="00141373">
      <w:pPr>
        <w:rPr>
          <w:rFonts w:hint="eastAsia"/>
        </w:rPr>
      </w:pPr>
    </w:p>
    <w:p w14:paraId="260F1C28" w14:textId="77777777" w:rsidR="00141373" w:rsidRDefault="00141373">
      <w:pPr>
        <w:rPr>
          <w:rFonts w:hint="eastAsia"/>
        </w:rPr>
      </w:pPr>
      <w:r>
        <w:rPr>
          <w:rFonts w:hint="eastAsia"/>
        </w:rPr>
        <w:t>现代应用</w:t>
      </w:r>
    </w:p>
    <w:p w14:paraId="2A47854A" w14:textId="77777777" w:rsidR="00141373" w:rsidRDefault="00141373">
      <w:pPr>
        <w:rPr>
          <w:rFonts w:hint="eastAsia"/>
        </w:rPr>
      </w:pPr>
      <w:r>
        <w:rPr>
          <w:rFonts w:hint="eastAsia"/>
        </w:rPr>
        <w:t>随着时代的发展，“拢”的含义也被赋予了新的生命力。在网络语言中，“拢共”一词常被用于强调数量不多或者事情不大，带有一定的幽默色彩。在一些地区，“拢”还被创造性地应用于品牌命名或是商业宣传口号中，以传达产品或服务具有整合资源、汇聚优势的特点。</w:t>
      </w:r>
    </w:p>
    <w:p w14:paraId="38550497" w14:textId="77777777" w:rsidR="00141373" w:rsidRDefault="00141373">
      <w:pPr>
        <w:rPr>
          <w:rFonts w:hint="eastAsia"/>
        </w:rPr>
      </w:pPr>
    </w:p>
    <w:p w14:paraId="34E97F33" w14:textId="77777777" w:rsidR="00141373" w:rsidRDefault="00141373">
      <w:pPr>
        <w:rPr>
          <w:rFonts w:hint="eastAsia"/>
        </w:rPr>
      </w:pPr>
    </w:p>
    <w:p w14:paraId="2B69A40C" w14:textId="77777777" w:rsidR="00141373" w:rsidRDefault="00141373">
      <w:pPr>
        <w:rPr>
          <w:rFonts w:hint="eastAsia"/>
        </w:rPr>
      </w:pPr>
      <w:r>
        <w:rPr>
          <w:rFonts w:hint="eastAsia"/>
        </w:rPr>
        <w:t>最后的总结</w:t>
      </w:r>
    </w:p>
    <w:p w14:paraId="34DAEAA8" w14:textId="77777777" w:rsidR="00141373" w:rsidRDefault="00141373">
      <w:pPr>
        <w:rPr>
          <w:rFonts w:hint="eastAsia"/>
        </w:rPr>
      </w:pPr>
      <w:r>
        <w:rPr>
          <w:rFonts w:hint="eastAsia"/>
        </w:rPr>
        <w:t>通过对“拢”字及其拼音的学习，我们不仅能更好地理解这一汉字的具体意义与用法，还能从中窥见汉语丰富的文化底蕴以及它随社会发展所展现出的新面貌。无论是作为日常交流的一部分，还是深入探究其背后的文化价值，“拢”字都为我们提供了无限的知识宝藏等待挖掘。</w:t>
      </w:r>
    </w:p>
    <w:p w14:paraId="4E2AAB5A" w14:textId="77777777" w:rsidR="00141373" w:rsidRDefault="00141373">
      <w:pPr>
        <w:rPr>
          <w:rFonts w:hint="eastAsia"/>
        </w:rPr>
      </w:pPr>
    </w:p>
    <w:p w14:paraId="51D3F354" w14:textId="77777777" w:rsidR="00141373" w:rsidRDefault="00141373">
      <w:pPr>
        <w:rPr>
          <w:rFonts w:hint="eastAsia"/>
        </w:rPr>
      </w:pPr>
    </w:p>
    <w:p w14:paraId="413ECA6E" w14:textId="77777777" w:rsidR="00141373" w:rsidRDefault="00141373">
      <w:pPr>
        <w:rPr>
          <w:rFonts w:hint="eastAsia"/>
        </w:rPr>
      </w:pPr>
      <w:r>
        <w:rPr>
          <w:rFonts w:hint="eastAsia"/>
        </w:rPr>
        <w:t>本文是由每日作文网(2345lzwz.com)为大家创作</w:t>
      </w:r>
    </w:p>
    <w:p w14:paraId="0FF2939B" w14:textId="4B2ABA6D" w:rsidR="00AB0748" w:rsidRDefault="00AB0748"/>
    <w:sectPr w:rsidR="00AB0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48"/>
    <w:rsid w:val="00141373"/>
    <w:rsid w:val="00AB074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A5D24-7E34-45DF-BA6C-37B4B394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748"/>
    <w:rPr>
      <w:rFonts w:cstheme="majorBidi"/>
      <w:color w:val="2F5496" w:themeColor="accent1" w:themeShade="BF"/>
      <w:sz w:val="28"/>
      <w:szCs w:val="28"/>
    </w:rPr>
  </w:style>
  <w:style w:type="character" w:customStyle="1" w:styleId="50">
    <w:name w:val="标题 5 字符"/>
    <w:basedOn w:val="a0"/>
    <w:link w:val="5"/>
    <w:uiPriority w:val="9"/>
    <w:semiHidden/>
    <w:rsid w:val="00AB0748"/>
    <w:rPr>
      <w:rFonts w:cstheme="majorBidi"/>
      <w:color w:val="2F5496" w:themeColor="accent1" w:themeShade="BF"/>
      <w:sz w:val="24"/>
    </w:rPr>
  </w:style>
  <w:style w:type="character" w:customStyle="1" w:styleId="60">
    <w:name w:val="标题 6 字符"/>
    <w:basedOn w:val="a0"/>
    <w:link w:val="6"/>
    <w:uiPriority w:val="9"/>
    <w:semiHidden/>
    <w:rsid w:val="00AB0748"/>
    <w:rPr>
      <w:rFonts w:cstheme="majorBidi"/>
      <w:b/>
      <w:bCs/>
      <w:color w:val="2F5496" w:themeColor="accent1" w:themeShade="BF"/>
    </w:rPr>
  </w:style>
  <w:style w:type="character" w:customStyle="1" w:styleId="70">
    <w:name w:val="标题 7 字符"/>
    <w:basedOn w:val="a0"/>
    <w:link w:val="7"/>
    <w:uiPriority w:val="9"/>
    <w:semiHidden/>
    <w:rsid w:val="00AB0748"/>
    <w:rPr>
      <w:rFonts w:cstheme="majorBidi"/>
      <w:b/>
      <w:bCs/>
      <w:color w:val="595959" w:themeColor="text1" w:themeTint="A6"/>
    </w:rPr>
  </w:style>
  <w:style w:type="character" w:customStyle="1" w:styleId="80">
    <w:name w:val="标题 8 字符"/>
    <w:basedOn w:val="a0"/>
    <w:link w:val="8"/>
    <w:uiPriority w:val="9"/>
    <w:semiHidden/>
    <w:rsid w:val="00AB0748"/>
    <w:rPr>
      <w:rFonts w:cstheme="majorBidi"/>
      <w:color w:val="595959" w:themeColor="text1" w:themeTint="A6"/>
    </w:rPr>
  </w:style>
  <w:style w:type="character" w:customStyle="1" w:styleId="90">
    <w:name w:val="标题 9 字符"/>
    <w:basedOn w:val="a0"/>
    <w:link w:val="9"/>
    <w:uiPriority w:val="9"/>
    <w:semiHidden/>
    <w:rsid w:val="00AB0748"/>
    <w:rPr>
      <w:rFonts w:eastAsiaTheme="majorEastAsia" w:cstheme="majorBidi"/>
      <w:color w:val="595959" w:themeColor="text1" w:themeTint="A6"/>
    </w:rPr>
  </w:style>
  <w:style w:type="paragraph" w:styleId="a3">
    <w:name w:val="Title"/>
    <w:basedOn w:val="a"/>
    <w:next w:val="a"/>
    <w:link w:val="a4"/>
    <w:uiPriority w:val="10"/>
    <w:qFormat/>
    <w:rsid w:val="00AB0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748"/>
    <w:pPr>
      <w:spacing w:before="160"/>
      <w:jc w:val="center"/>
    </w:pPr>
    <w:rPr>
      <w:i/>
      <w:iCs/>
      <w:color w:val="404040" w:themeColor="text1" w:themeTint="BF"/>
    </w:rPr>
  </w:style>
  <w:style w:type="character" w:customStyle="1" w:styleId="a8">
    <w:name w:val="引用 字符"/>
    <w:basedOn w:val="a0"/>
    <w:link w:val="a7"/>
    <w:uiPriority w:val="29"/>
    <w:rsid w:val="00AB0748"/>
    <w:rPr>
      <w:i/>
      <w:iCs/>
      <w:color w:val="404040" w:themeColor="text1" w:themeTint="BF"/>
    </w:rPr>
  </w:style>
  <w:style w:type="paragraph" w:styleId="a9">
    <w:name w:val="List Paragraph"/>
    <w:basedOn w:val="a"/>
    <w:uiPriority w:val="34"/>
    <w:qFormat/>
    <w:rsid w:val="00AB0748"/>
    <w:pPr>
      <w:ind w:left="720"/>
      <w:contextualSpacing/>
    </w:pPr>
  </w:style>
  <w:style w:type="character" w:styleId="aa">
    <w:name w:val="Intense Emphasis"/>
    <w:basedOn w:val="a0"/>
    <w:uiPriority w:val="21"/>
    <w:qFormat/>
    <w:rsid w:val="00AB0748"/>
    <w:rPr>
      <w:i/>
      <w:iCs/>
      <w:color w:val="2F5496" w:themeColor="accent1" w:themeShade="BF"/>
    </w:rPr>
  </w:style>
  <w:style w:type="paragraph" w:styleId="ab">
    <w:name w:val="Intense Quote"/>
    <w:basedOn w:val="a"/>
    <w:next w:val="a"/>
    <w:link w:val="ac"/>
    <w:uiPriority w:val="30"/>
    <w:qFormat/>
    <w:rsid w:val="00AB0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748"/>
    <w:rPr>
      <w:i/>
      <w:iCs/>
      <w:color w:val="2F5496" w:themeColor="accent1" w:themeShade="BF"/>
    </w:rPr>
  </w:style>
  <w:style w:type="character" w:styleId="ad">
    <w:name w:val="Intense Reference"/>
    <w:basedOn w:val="a0"/>
    <w:uiPriority w:val="32"/>
    <w:qFormat/>
    <w:rsid w:val="00AB0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