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1558" w14:textId="77777777" w:rsidR="00074E84" w:rsidRDefault="00074E84">
      <w:pPr>
        <w:rPr>
          <w:rFonts w:hint="eastAsia"/>
        </w:rPr>
      </w:pPr>
    </w:p>
    <w:p w14:paraId="275891B0" w14:textId="77777777" w:rsidR="00074E84" w:rsidRDefault="00074E84">
      <w:pPr>
        <w:rPr>
          <w:rFonts w:hint="eastAsia"/>
        </w:rPr>
      </w:pPr>
      <w:r>
        <w:rPr>
          <w:rFonts w:hint="eastAsia"/>
        </w:rPr>
        <w:t>戎的拼音怎么拼写</w:t>
      </w:r>
    </w:p>
    <w:p w14:paraId="3E3E3715" w14:textId="77777777" w:rsidR="00074E84" w:rsidRDefault="00074E84">
      <w:pPr>
        <w:rPr>
          <w:rFonts w:hint="eastAsia"/>
        </w:rPr>
      </w:pPr>
      <w:r>
        <w:rPr>
          <w:rFonts w:hint="eastAsia"/>
        </w:rPr>
        <w:t>“戎”这个汉字，其拼音是“róng”。在汉语拼音体系中，“róng”属于二声字，读起来有上升的音调。学习汉字的过程中，了解和掌握每个字的正确发音对于语言学习者来说至关重要。特别是像“戎”这样的字，它不仅具有深厚的文化背景，而且在历史、文化乃至现代社会中都有着独特的意义。</w:t>
      </w:r>
    </w:p>
    <w:p w14:paraId="25314B4B" w14:textId="77777777" w:rsidR="00074E84" w:rsidRDefault="00074E84">
      <w:pPr>
        <w:rPr>
          <w:rFonts w:hint="eastAsia"/>
        </w:rPr>
      </w:pPr>
    </w:p>
    <w:p w14:paraId="13309CF6" w14:textId="77777777" w:rsidR="00074E84" w:rsidRDefault="00074E84">
      <w:pPr>
        <w:rPr>
          <w:rFonts w:hint="eastAsia"/>
        </w:rPr>
      </w:pPr>
    </w:p>
    <w:p w14:paraId="3040F801" w14:textId="77777777" w:rsidR="00074E84" w:rsidRDefault="00074E84">
      <w:pPr>
        <w:rPr>
          <w:rFonts w:hint="eastAsia"/>
        </w:rPr>
      </w:pPr>
      <w:r>
        <w:rPr>
          <w:rFonts w:hint="eastAsia"/>
        </w:rPr>
        <w:t>字源与演变</w:t>
      </w:r>
    </w:p>
    <w:p w14:paraId="5EBDCED9" w14:textId="77777777" w:rsidR="00074E84" w:rsidRDefault="00074E84">
      <w:pPr>
        <w:rPr>
          <w:rFonts w:hint="eastAsia"/>
        </w:rPr>
      </w:pPr>
      <w:r>
        <w:rPr>
          <w:rFonts w:hint="eastAsia"/>
        </w:rPr>
        <w:t>“戎”字最早出现在甲骨文中，其原始含义是指一种兵器或战争装备，后逐渐引申为西方民族的称呼，特指中国古代对西北少数民族的统称。随着时间的发展，“戎”也用于表示军事相关的事物。从文字学的角度来看，“戎”由象形部分和表意部分组成，形象地反映了古人对于武器的认知以及对战争的理解。</w:t>
      </w:r>
    </w:p>
    <w:p w14:paraId="6F4A7E48" w14:textId="77777777" w:rsidR="00074E84" w:rsidRDefault="00074E84">
      <w:pPr>
        <w:rPr>
          <w:rFonts w:hint="eastAsia"/>
        </w:rPr>
      </w:pPr>
    </w:p>
    <w:p w14:paraId="587E01CC" w14:textId="77777777" w:rsidR="00074E84" w:rsidRDefault="00074E84">
      <w:pPr>
        <w:rPr>
          <w:rFonts w:hint="eastAsia"/>
        </w:rPr>
      </w:pPr>
    </w:p>
    <w:p w14:paraId="2EFA67A1" w14:textId="77777777" w:rsidR="00074E84" w:rsidRDefault="00074E84">
      <w:pPr>
        <w:rPr>
          <w:rFonts w:hint="eastAsia"/>
        </w:rPr>
      </w:pPr>
      <w:r>
        <w:rPr>
          <w:rFonts w:hint="eastAsia"/>
        </w:rPr>
        <w:t>文化内涵</w:t>
      </w:r>
    </w:p>
    <w:p w14:paraId="0B367CA0" w14:textId="77777777" w:rsidR="00074E84" w:rsidRDefault="00074E84">
      <w:pPr>
        <w:rPr>
          <w:rFonts w:hint="eastAsia"/>
        </w:rPr>
      </w:pPr>
      <w:r>
        <w:rPr>
          <w:rFonts w:hint="eastAsia"/>
        </w:rPr>
        <w:t>在中国传统文化里，“去兵”、“息戎”等词语常用来表达和平的愿望，体现了中华民族自古以来追求和谐共处的价值观。“戎”作为历史上一个特定群体的代称，承载着丰富的历史文化信息，通过研究“戎”的发展史，可以窥见古代中国边疆政策、民族关系及文化交流等方面的情况。</w:t>
      </w:r>
    </w:p>
    <w:p w14:paraId="76E4FEAE" w14:textId="77777777" w:rsidR="00074E84" w:rsidRDefault="00074E84">
      <w:pPr>
        <w:rPr>
          <w:rFonts w:hint="eastAsia"/>
        </w:rPr>
      </w:pPr>
    </w:p>
    <w:p w14:paraId="2F35D77B" w14:textId="77777777" w:rsidR="00074E84" w:rsidRDefault="00074E84">
      <w:pPr>
        <w:rPr>
          <w:rFonts w:hint="eastAsia"/>
        </w:rPr>
      </w:pPr>
    </w:p>
    <w:p w14:paraId="541ABE42" w14:textId="77777777" w:rsidR="00074E84" w:rsidRDefault="00074E84">
      <w:pPr>
        <w:rPr>
          <w:rFonts w:hint="eastAsia"/>
        </w:rPr>
      </w:pPr>
      <w:r>
        <w:rPr>
          <w:rFonts w:hint="eastAsia"/>
        </w:rPr>
        <w:t>现代应用</w:t>
      </w:r>
    </w:p>
    <w:p w14:paraId="71229583" w14:textId="77777777" w:rsidR="00074E84" w:rsidRDefault="00074E84">
      <w:pPr>
        <w:rPr>
          <w:rFonts w:hint="eastAsia"/>
        </w:rPr>
      </w:pPr>
      <w:r>
        <w:rPr>
          <w:rFonts w:hint="eastAsia"/>
        </w:rPr>
        <w:t>尽管“戎”字在现代汉语中的使用频率不高，但它依然是中文词汇系统中不可或缺的一部分。例如，在一些成语如“投笔从戎”中，“戎”被用来象征军队或是参军的行为。“戎装”一词则直接指向了军人所穿的制服，这些都表明了“戎”字在当代社会仍有其特定的应用场景和文化价值。</w:t>
      </w:r>
    </w:p>
    <w:p w14:paraId="519E5F53" w14:textId="77777777" w:rsidR="00074E84" w:rsidRDefault="00074E84">
      <w:pPr>
        <w:rPr>
          <w:rFonts w:hint="eastAsia"/>
        </w:rPr>
      </w:pPr>
    </w:p>
    <w:p w14:paraId="182C8D02" w14:textId="77777777" w:rsidR="00074E84" w:rsidRDefault="00074E84">
      <w:pPr>
        <w:rPr>
          <w:rFonts w:hint="eastAsia"/>
        </w:rPr>
      </w:pPr>
    </w:p>
    <w:p w14:paraId="6E65B71F" w14:textId="77777777" w:rsidR="00074E84" w:rsidRDefault="00074E84">
      <w:pPr>
        <w:rPr>
          <w:rFonts w:hint="eastAsia"/>
        </w:rPr>
      </w:pPr>
      <w:r>
        <w:rPr>
          <w:rFonts w:hint="eastAsia"/>
        </w:rPr>
        <w:t>最后的总结</w:t>
      </w:r>
    </w:p>
    <w:p w14:paraId="5BBB8F48" w14:textId="77777777" w:rsidR="00074E84" w:rsidRDefault="00074E84">
      <w:pPr>
        <w:rPr>
          <w:rFonts w:hint="eastAsia"/>
        </w:rPr>
      </w:pPr>
      <w:r>
        <w:rPr>
          <w:rFonts w:hint="eastAsia"/>
        </w:rPr>
        <w:t>“戎”的拼音“róng”不仅仅是一个简单的发音符号，它背后蕴含着深厚的历史文化底蕴。通过对“戎”字的学习，不仅可以增加我们对汉语语音知识的了解，还能加深对中国古代文化和历史的认识。无论是在日常交流还是专业研究领域，“戎”的正确理解和使用都具有重要意义。</w:t>
      </w:r>
    </w:p>
    <w:p w14:paraId="276F482D" w14:textId="77777777" w:rsidR="00074E84" w:rsidRDefault="00074E84">
      <w:pPr>
        <w:rPr>
          <w:rFonts w:hint="eastAsia"/>
        </w:rPr>
      </w:pPr>
    </w:p>
    <w:p w14:paraId="300D65D4" w14:textId="77777777" w:rsidR="00074E84" w:rsidRDefault="00074E84">
      <w:pPr>
        <w:rPr>
          <w:rFonts w:hint="eastAsia"/>
        </w:rPr>
      </w:pPr>
    </w:p>
    <w:p w14:paraId="0E96C827" w14:textId="77777777" w:rsidR="00074E84" w:rsidRDefault="00074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0862B" w14:textId="0D0832F0" w:rsidR="00171012" w:rsidRDefault="00171012"/>
    <w:sectPr w:rsidR="0017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12"/>
    <w:rsid w:val="00074E84"/>
    <w:rsid w:val="001710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55B72-FEFF-434B-9DC5-B660D4B8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