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FC65" w14:textId="77777777" w:rsidR="00FB447D" w:rsidRDefault="00FB447D">
      <w:pPr>
        <w:rPr>
          <w:rFonts w:hint="eastAsia"/>
        </w:rPr>
      </w:pPr>
      <w:r>
        <w:rPr>
          <w:rFonts w:hint="eastAsia"/>
        </w:rPr>
        <w:t>mu2 liao2：幕僚的定义与历史渊源</w:t>
      </w:r>
    </w:p>
    <w:p w14:paraId="6BB1324C" w14:textId="77777777" w:rsidR="00FB447D" w:rsidRDefault="00FB447D">
      <w:pPr>
        <w:rPr>
          <w:rFonts w:hint="eastAsia"/>
        </w:rPr>
      </w:pPr>
      <w:r>
        <w:rPr>
          <w:rFonts w:hint="eastAsia"/>
        </w:rPr>
        <w:t>在中国古代的政治体系中，"幕僚"（mu2 liao2）是一个不可或缺的角色。幕僚一词最早出现于汉代，指的是在幕后为官员提供咨询和协助的人员。这些智囊团成员往往具有丰富的知识和经验，能够为决策者出谋划策，处理政务。从古至今，幕僚不仅限于政府内部，也出现在军事、商业乃至文化领域，他们如同隐藏在背后的操盘手，对事件的发展起着至关重要的作用。</w:t>
      </w:r>
    </w:p>
    <w:p w14:paraId="3EF26B37" w14:textId="77777777" w:rsidR="00FB447D" w:rsidRDefault="00FB447D">
      <w:pPr>
        <w:rPr>
          <w:rFonts w:hint="eastAsia"/>
        </w:rPr>
      </w:pPr>
    </w:p>
    <w:p w14:paraId="4C725506" w14:textId="77777777" w:rsidR="00FB447D" w:rsidRDefault="00FB447D">
      <w:pPr>
        <w:rPr>
          <w:rFonts w:hint="eastAsia"/>
        </w:rPr>
      </w:pPr>
    </w:p>
    <w:p w14:paraId="52265918" w14:textId="77777777" w:rsidR="00FB447D" w:rsidRDefault="00FB447D">
      <w:pPr>
        <w:rPr>
          <w:rFonts w:hint="eastAsia"/>
        </w:rPr>
      </w:pPr>
      <w:r>
        <w:rPr>
          <w:rFonts w:hint="eastAsia"/>
        </w:rPr>
        <w:t>幕僚的功能与职责</w:t>
      </w:r>
    </w:p>
    <w:p w14:paraId="1CAFCA86" w14:textId="77777777" w:rsidR="00FB447D" w:rsidRDefault="00FB447D">
      <w:pPr>
        <w:rPr>
          <w:rFonts w:hint="eastAsia"/>
        </w:rPr>
      </w:pPr>
      <w:r>
        <w:rPr>
          <w:rFonts w:hint="eastAsia"/>
        </w:rPr>
        <w:t>作为领导者的得力助手，幕僚的主要任务是提供专业的建议和支持。在政治上，幕僚参与政策制定、法规起草以及外交谈判；在军事方面，他们负责战略规划、情报分析等关键工作；而在商界，幕僚则帮助企业主进行市场调研、竞争策略设计等活动。幕僚还需承担协调沟通的任务，确保上下级之间信息畅通无阻，并且维护组织内部和谐稳定的工作氛围。</w:t>
      </w:r>
    </w:p>
    <w:p w14:paraId="5BBE4511" w14:textId="77777777" w:rsidR="00FB447D" w:rsidRDefault="00FB447D">
      <w:pPr>
        <w:rPr>
          <w:rFonts w:hint="eastAsia"/>
        </w:rPr>
      </w:pPr>
    </w:p>
    <w:p w14:paraId="37FBA526" w14:textId="77777777" w:rsidR="00FB447D" w:rsidRDefault="00FB447D">
      <w:pPr>
        <w:rPr>
          <w:rFonts w:hint="eastAsia"/>
        </w:rPr>
      </w:pPr>
    </w:p>
    <w:p w14:paraId="07969263" w14:textId="77777777" w:rsidR="00FB447D" w:rsidRDefault="00FB447D">
      <w:pPr>
        <w:rPr>
          <w:rFonts w:hint="eastAsia"/>
        </w:rPr>
      </w:pPr>
      <w:r>
        <w:rPr>
          <w:rFonts w:hint="eastAsia"/>
        </w:rPr>
        <w:t>幕僚的职业素养与技能要求</w:t>
      </w:r>
    </w:p>
    <w:p w14:paraId="5ADD4F05" w14:textId="77777777" w:rsidR="00FB447D" w:rsidRDefault="00FB447D">
      <w:pPr>
        <w:rPr>
          <w:rFonts w:hint="eastAsia"/>
        </w:rPr>
      </w:pPr>
      <w:r>
        <w:rPr>
          <w:rFonts w:hint="eastAsia"/>
        </w:rPr>
        <w:t>成为一名优秀的幕僚需要具备多方面的才能。首先是深厚的专业背景，无论是法律、经济还是国际关系等领域都需要有扎实的知识基础。其次是敏锐的洞察力和判断力，能够在复杂环境中迅速识别问题核心并提出解决方案。再者就是良好的人际关系处理能力，因为幕僚经常要与其他部门或外部单位打交道。最后但同样重要的是忠诚度，只有忠心耿耿地服务于自己的雇主，才能赢得信任并发挥最大价值。</w:t>
      </w:r>
    </w:p>
    <w:p w14:paraId="2499E463" w14:textId="77777777" w:rsidR="00FB447D" w:rsidRDefault="00FB447D">
      <w:pPr>
        <w:rPr>
          <w:rFonts w:hint="eastAsia"/>
        </w:rPr>
      </w:pPr>
    </w:p>
    <w:p w14:paraId="05A44FCA" w14:textId="77777777" w:rsidR="00FB447D" w:rsidRDefault="00FB447D">
      <w:pPr>
        <w:rPr>
          <w:rFonts w:hint="eastAsia"/>
        </w:rPr>
      </w:pPr>
    </w:p>
    <w:p w14:paraId="0725B1A6" w14:textId="77777777" w:rsidR="00FB447D" w:rsidRDefault="00FB447D">
      <w:pPr>
        <w:rPr>
          <w:rFonts w:hint="eastAsia"/>
        </w:rPr>
      </w:pPr>
      <w:r>
        <w:rPr>
          <w:rFonts w:hint="eastAsia"/>
        </w:rPr>
        <w:t>现代幕僚的新挑战与发展机遇</w:t>
      </w:r>
    </w:p>
    <w:p w14:paraId="0DD388B5" w14:textId="77777777" w:rsidR="00FB447D" w:rsidRDefault="00FB447D">
      <w:pPr>
        <w:rPr>
          <w:rFonts w:hint="eastAsia"/>
        </w:rPr>
      </w:pPr>
      <w:r>
        <w:rPr>
          <w:rFonts w:hint="eastAsia"/>
        </w:rPr>
        <w:t>随着社会进步和技术革新，今天的幕僚面临着前所未有的挑战。全球化使得跨国事务日益频繁，这就要求幕僚们必须拥有更广阔的视野和更加国际化的眼光。同时，信息技术的发展也为幕僚带来了新的工具和手段，比如大数据分析可以帮助更好地理解市场需求变化趋势。然而，在享受科技进步带来便利的同时也要注意保护个人隐私及信息安全等问题。面对这些新形势下的机遇与挑战，新时代的幕僚正在不断调整自我定位和发展方向。</w:t>
      </w:r>
    </w:p>
    <w:p w14:paraId="60B35439" w14:textId="77777777" w:rsidR="00FB447D" w:rsidRDefault="00FB447D">
      <w:pPr>
        <w:rPr>
          <w:rFonts w:hint="eastAsia"/>
        </w:rPr>
      </w:pPr>
    </w:p>
    <w:p w14:paraId="20F6E1D6" w14:textId="77777777" w:rsidR="00FB447D" w:rsidRDefault="00FB447D">
      <w:pPr>
        <w:rPr>
          <w:rFonts w:hint="eastAsia"/>
        </w:rPr>
      </w:pPr>
    </w:p>
    <w:p w14:paraId="45BE45A4" w14:textId="77777777" w:rsidR="00FB447D" w:rsidRDefault="00FB447D">
      <w:pPr>
        <w:rPr>
          <w:rFonts w:hint="eastAsia"/>
        </w:rPr>
      </w:pPr>
      <w:r>
        <w:rPr>
          <w:rFonts w:hint="eastAsia"/>
        </w:rPr>
        <w:t>最后的总结：幕僚在未来的重要性</w:t>
      </w:r>
    </w:p>
    <w:p w14:paraId="3CBFBA77" w14:textId="77777777" w:rsidR="00FB447D" w:rsidRDefault="00FB447D">
      <w:pPr>
        <w:rPr>
          <w:rFonts w:hint="eastAsia"/>
        </w:rPr>
      </w:pPr>
      <w:r>
        <w:rPr>
          <w:rFonts w:hint="eastAsia"/>
        </w:rPr>
        <w:t>无论是在古代还是现代社会，幕僚都在各个层面扮演着极其重要的角色。他们是领导者背后的智慧源泉，也是推动社会向前发展的重要力量。未来，随着环境的变化和技术的进步，幕僚这一职业将会继续演变和发展，而其核心价值——即为决策提供支持和服务——将始终不变。因此，培养更多高素质的幕僚人才对于国家和社会的发展来说至关重要。</w:t>
      </w:r>
    </w:p>
    <w:p w14:paraId="07B10539" w14:textId="77777777" w:rsidR="00FB447D" w:rsidRDefault="00FB447D">
      <w:pPr>
        <w:rPr>
          <w:rFonts w:hint="eastAsia"/>
        </w:rPr>
      </w:pPr>
    </w:p>
    <w:p w14:paraId="1081DAAB" w14:textId="77777777" w:rsidR="00FB447D" w:rsidRDefault="00FB447D">
      <w:pPr>
        <w:rPr>
          <w:rFonts w:hint="eastAsia"/>
        </w:rPr>
      </w:pPr>
      <w:r>
        <w:rPr>
          <w:rFonts w:hint="eastAsia"/>
        </w:rPr>
        <w:t>本文是由每日作文网(2345lzwz.com)为大家创作</w:t>
      </w:r>
    </w:p>
    <w:p w14:paraId="55400490" w14:textId="2D221B66" w:rsidR="00F21474" w:rsidRDefault="00F21474"/>
    <w:sectPr w:rsidR="00F21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74"/>
    <w:rsid w:val="00B42149"/>
    <w:rsid w:val="00F21474"/>
    <w:rsid w:val="00FB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86B8C-AB0E-4A3B-9DA9-0EE45238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4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4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4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4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4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4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4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4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4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4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4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4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474"/>
    <w:rPr>
      <w:rFonts w:cstheme="majorBidi"/>
      <w:color w:val="2F5496" w:themeColor="accent1" w:themeShade="BF"/>
      <w:sz w:val="28"/>
      <w:szCs w:val="28"/>
    </w:rPr>
  </w:style>
  <w:style w:type="character" w:customStyle="1" w:styleId="50">
    <w:name w:val="标题 5 字符"/>
    <w:basedOn w:val="a0"/>
    <w:link w:val="5"/>
    <w:uiPriority w:val="9"/>
    <w:semiHidden/>
    <w:rsid w:val="00F21474"/>
    <w:rPr>
      <w:rFonts w:cstheme="majorBidi"/>
      <w:color w:val="2F5496" w:themeColor="accent1" w:themeShade="BF"/>
      <w:sz w:val="24"/>
    </w:rPr>
  </w:style>
  <w:style w:type="character" w:customStyle="1" w:styleId="60">
    <w:name w:val="标题 6 字符"/>
    <w:basedOn w:val="a0"/>
    <w:link w:val="6"/>
    <w:uiPriority w:val="9"/>
    <w:semiHidden/>
    <w:rsid w:val="00F21474"/>
    <w:rPr>
      <w:rFonts w:cstheme="majorBidi"/>
      <w:b/>
      <w:bCs/>
      <w:color w:val="2F5496" w:themeColor="accent1" w:themeShade="BF"/>
    </w:rPr>
  </w:style>
  <w:style w:type="character" w:customStyle="1" w:styleId="70">
    <w:name w:val="标题 7 字符"/>
    <w:basedOn w:val="a0"/>
    <w:link w:val="7"/>
    <w:uiPriority w:val="9"/>
    <w:semiHidden/>
    <w:rsid w:val="00F21474"/>
    <w:rPr>
      <w:rFonts w:cstheme="majorBidi"/>
      <w:b/>
      <w:bCs/>
      <w:color w:val="595959" w:themeColor="text1" w:themeTint="A6"/>
    </w:rPr>
  </w:style>
  <w:style w:type="character" w:customStyle="1" w:styleId="80">
    <w:name w:val="标题 8 字符"/>
    <w:basedOn w:val="a0"/>
    <w:link w:val="8"/>
    <w:uiPriority w:val="9"/>
    <w:semiHidden/>
    <w:rsid w:val="00F21474"/>
    <w:rPr>
      <w:rFonts w:cstheme="majorBidi"/>
      <w:color w:val="595959" w:themeColor="text1" w:themeTint="A6"/>
    </w:rPr>
  </w:style>
  <w:style w:type="character" w:customStyle="1" w:styleId="90">
    <w:name w:val="标题 9 字符"/>
    <w:basedOn w:val="a0"/>
    <w:link w:val="9"/>
    <w:uiPriority w:val="9"/>
    <w:semiHidden/>
    <w:rsid w:val="00F21474"/>
    <w:rPr>
      <w:rFonts w:eastAsiaTheme="majorEastAsia" w:cstheme="majorBidi"/>
      <w:color w:val="595959" w:themeColor="text1" w:themeTint="A6"/>
    </w:rPr>
  </w:style>
  <w:style w:type="paragraph" w:styleId="a3">
    <w:name w:val="Title"/>
    <w:basedOn w:val="a"/>
    <w:next w:val="a"/>
    <w:link w:val="a4"/>
    <w:uiPriority w:val="10"/>
    <w:qFormat/>
    <w:rsid w:val="00F214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4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474"/>
    <w:pPr>
      <w:spacing w:before="160"/>
      <w:jc w:val="center"/>
    </w:pPr>
    <w:rPr>
      <w:i/>
      <w:iCs/>
      <w:color w:val="404040" w:themeColor="text1" w:themeTint="BF"/>
    </w:rPr>
  </w:style>
  <w:style w:type="character" w:customStyle="1" w:styleId="a8">
    <w:name w:val="引用 字符"/>
    <w:basedOn w:val="a0"/>
    <w:link w:val="a7"/>
    <w:uiPriority w:val="29"/>
    <w:rsid w:val="00F21474"/>
    <w:rPr>
      <w:i/>
      <w:iCs/>
      <w:color w:val="404040" w:themeColor="text1" w:themeTint="BF"/>
    </w:rPr>
  </w:style>
  <w:style w:type="paragraph" w:styleId="a9">
    <w:name w:val="List Paragraph"/>
    <w:basedOn w:val="a"/>
    <w:uiPriority w:val="34"/>
    <w:qFormat/>
    <w:rsid w:val="00F21474"/>
    <w:pPr>
      <w:ind w:left="720"/>
      <w:contextualSpacing/>
    </w:pPr>
  </w:style>
  <w:style w:type="character" w:styleId="aa">
    <w:name w:val="Intense Emphasis"/>
    <w:basedOn w:val="a0"/>
    <w:uiPriority w:val="21"/>
    <w:qFormat/>
    <w:rsid w:val="00F21474"/>
    <w:rPr>
      <w:i/>
      <w:iCs/>
      <w:color w:val="2F5496" w:themeColor="accent1" w:themeShade="BF"/>
    </w:rPr>
  </w:style>
  <w:style w:type="paragraph" w:styleId="ab">
    <w:name w:val="Intense Quote"/>
    <w:basedOn w:val="a"/>
    <w:next w:val="a"/>
    <w:link w:val="ac"/>
    <w:uiPriority w:val="30"/>
    <w:qFormat/>
    <w:rsid w:val="00F21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474"/>
    <w:rPr>
      <w:i/>
      <w:iCs/>
      <w:color w:val="2F5496" w:themeColor="accent1" w:themeShade="BF"/>
    </w:rPr>
  </w:style>
  <w:style w:type="character" w:styleId="ad">
    <w:name w:val="Intense Reference"/>
    <w:basedOn w:val="a0"/>
    <w:uiPriority w:val="32"/>
    <w:qFormat/>
    <w:rsid w:val="00F21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