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28538" w14:textId="77777777" w:rsidR="00F95291" w:rsidRDefault="00F95291">
      <w:pPr>
        <w:rPr>
          <w:rFonts w:hint="eastAsia"/>
        </w:rPr>
      </w:pPr>
    </w:p>
    <w:p w14:paraId="2EB93540" w14:textId="77777777" w:rsidR="00F95291" w:rsidRDefault="00F95291">
      <w:pPr>
        <w:rPr>
          <w:rFonts w:hint="eastAsia"/>
        </w:rPr>
      </w:pPr>
      <w:r>
        <w:rPr>
          <w:rFonts w:hint="eastAsia"/>
        </w:rPr>
        <w:tab/>
        <w:t>审时度势的拼音</w:t>
      </w:r>
    </w:p>
    <w:p w14:paraId="3E57E4B7" w14:textId="77777777" w:rsidR="00F95291" w:rsidRDefault="00F95291">
      <w:pPr>
        <w:rPr>
          <w:rFonts w:hint="eastAsia"/>
        </w:rPr>
      </w:pPr>
    </w:p>
    <w:p w14:paraId="66EA3CA6" w14:textId="77777777" w:rsidR="00F95291" w:rsidRDefault="00F95291">
      <w:pPr>
        <w:rPr>
          <w:rFonts w:hint="eastAsia"/>
        </w:rPr>
      </w:pPr>
    </w:p>
    <w:p w14:paraId="11BA8991" w14:textId="77777777" w:rsidR="00F95291" w:rsidRDefault="00F95291">
      <w:pPr>
        <w:rPr>
          <w:rFonts w:hint="eastAsia"/>
        </w:rPr>
      </w:pPr>
      <w:r>
        <w:rPr>
          <w:rFonts w:hint="eastAsia"/>
        </w:rPr>
        <w:tab/>
        <w:t>“审时度势”的拼音是shěn shí duó shì，这是一个充满智慧与策略的汉语成语，它蕴含了深刻的哲理和实用的指导意义。以下将从“审时度势”的含义、历史背景、应用场景以及现代启示等方面进行详细阐述。</w:t>
      </w:r>
    </w:p>
    <w:p w14:paraId="6AC884C1" w14:textId="77777777" w:rsidR="00F95291" w:rsidRDefault="00F95291">
      <w:pPr>
        <w:rPr>
          <w:rFonts w:hint="eastAsia"/>
        </w:rPr>
      </w:pPr>
    </w:p>
    <w:p w14:paraId="0C8D7437" w14:textId="77777777" w:rsidR="00F95291" w:rsidRDefault="00F95291">
      <w:pPr>
        <w:rPr>
          <w:rFonts w:hint="eastAsia"/>
        </w:rPr>
      </w:pPr>
    </w:p>
    <w:p w14:paraId="62EC1E68" w14:textId="77777777" w:rsidR="00F95291" w:rsidRDefault="00F95291">
      <w:pPr>
        <w:rPr>
          <w:rFonts w:hint="eastAsia"/>
        </w:rPr>
      </w:pPr>
    </w:p>
    <w:p w14:paraId="105C39D2" w14:textId="77777777" w:rsidR="00F95291" w:rsidRDefault="00F95291">
      <w:pPr>
        <w:rPr>
          <w:rFonts w:hint="eastAsia"/>
        </w:rPr>
      </w:pPr>
      <w:r>
        <w:rPr>
          <w:rFonts w:hint="eastAsia"/>
        </w:rPr>
        <w:tab/>
        <w:t>含义解析</w:t>
      </w:r>
    </w:p>
    <w:p w14:paraId="7DAB35A8" w14:textId="77777777" w:rsidR="00F95291" w:rsidRDefault="00F95291">
      <w:pPr>
        <w:rPr>
          <w:rFonts w:hint="eastAsia"/>
        </w:rPr>
      </w:pPr>
    </w:p>
    <w:p w14:paraId="3EF927ED" w14:textId="77777777" w:rsidR="00F95291" w:rsidRDefault="00F95291">
      <w:pPr>
        <w:rPr>
          <w:rFonts w:hint="eastAsia"/>
        </w:rPr>
      </w:pPr>
    </w:p>
    <w:p w14:paraId="26AE75C0" w14:textId="77777777" w:rsidR="00F95291" w:rsidRDefault="00F95291">
      <w:pPr>
        <w:rPr>
          <w:rFonts w:hint="eastAsia"/>
        </w:rPr>
      </w:pPr>
      <w:r>
        <w:rPr>
          <w:rFonts w:hint="eastAsia"/>
        </w:rPr>
        <w:tab/>
        <w:t>“审时度势”意指仔细观察并分析当前的形势，以便做出最合适的决策或行动。其中，“审时”指的是对时间的精准把握，即要认清当前所处的历史阶段、时代特征以及时间节点；“度势”则是对形势的全面评估，包括政治、经济、社会、文化等多方面的因素。通过“审时度势”，人们可以更加清晰地认识到自己所处的环境，从而做出更加明智的选择。</w:t>
      </w:r>
    </w:p>
    <w:p w14:paraId="179CB310" w14:textId="77777777" w:rsidR="00F95291" w:rsidRDefault="00F95291">
      <w:pPr>
        <w:rPr>
          <w:rFonts w:hint="eastAsia"/>
        </w:rPr>
      </w:pPr>
    </w:p>
    <w:p w14:paraId="77E0815E" w14:textId="77777777" w:rsidR="00F95291" w:rsidRDefault="00F95291">
      <w:pPr>
        <w:rPr>
          <w:rFonts w:hint="eastAsia"/>
        </w:rPr>
      </w:pPr>
    </w:p>
    <w:p w14:paraId="13817A6F" w14:textId="77777777" w:rsidR="00F95291" w:rsidRDefault="00F95291">
      <w:pPr>
        <w:rPr>
          <w:rFonts w:hint="eastAsia"/>
        </w:rPr>
      </w:pPr>
    </w:p>
    <w:p w14:paraId="3C90FC21" w14:textId="77777777" w:rsidR="00F95291" w:rsidRDefault="00F95291">
      <w:pPr>
        <w:rPr>
          <w:rFonts w:hint="eastAsia"/>
        </w:rPr>
      </w:pPr>
      <w:r>
        <w:rPr>
          <w:rFonts w:hint="eastAsia"/>
        </w:rPr>
        <w:tab/>
        <w:t>历史背景</w:t>
      </w:r>
    </w:p>
    <w:p w14:paraId="2F70BFA8" w14:textId="77777777" w:rsidR="00F95291" w:rsidRDefault="00F95291">
      <w:pPr>
        <w:rPr>
          <w:rFonts w:hint="eastAsia"/>
        </w:rPr>
      </w:pPr>
    </w:p>
    <w:p w14:paraId="180FBCD8" w14:textId="77777777" w:rsidR="00F95291" w:rsidRDefault="00F95291">
      <w:pPr>
        <w:rPr>
          <w:rFonts w:hint="eastAsia"/>
        </w:rPr>
      </w:pPr>
    </w:p>
    <w:p w14:paraId="7461BA5F" w14:textId="77777777" w:rsidR="00F95291" w:rsidRDefault="00F95291">
      <w:pPr>
        <w:rPr>
          <w:rFonts w:hint="eastAsia"/>
        </w:rPr>
      </w:pPr>
      <w:r>
        <w:rPr>
          <w:rFonts w:hint="eastAsia"/>
        </w:rPr>
        <w:tab/>
        <w:t>“审时度势”这一成语源远流长，其历史背景可以追溯到中国古代的军事战略思想。在古代战争中，将领们需要时刻关注战场形势的变化，以便及时调整战术和战略。这种对形势的敏锐洞察和灵活应对，正是“审时度势”精神的体现。随着时间的推移，“审时度势”逐渐从军事领域扩展到政治、经济、文化等各个领域，成为了一种普遍适用的智慧。</w:t>
      </w:r>
    </w:p>
    <w:p w14:paraId="4B7DDA2D" w14:textId="77777777" w:rsidR="00F95291" w:rsidRDefault="00F95291">
      <w:pPr>
        <w:rPr>
          <w:rFonts w:hint="eastAsia"/>
        </w:rPr>
      </w:pPr>
    </w:p>
    <w:p w14:paraId="30283DBD" w14:textId="77777777" w:rsidR="00F95291" w:rsidRDefault="00F95291">
      <w:pPr>
        <w:rPr>
          <w:rFonts w:hint="eastAsia"/>
        </w:rPr>
      </w:pPr>
    </w:p>
    <w:p w14:paraId="1C778A19" w14:textId="77777777" w:rsidR="00F95291" w:rsidRDefault="00F95291">
      <w:pPr>
        <w:rPr>
          <w:rFonts w:hint="eastAsia"/>
        </w:rPr>
      </w:pPr>
    </w:p>
    <w:p w14:paraId="7412491B" w14:textId="77777777" w:rsidR="00F95291" w:rsidRDefault="00F95291">
      <w:pPr>
        <w:rPr>
          <w:rFonts w:hint="eastAsia"/>
        </w:rPr>
      </w:pPr>
      <w:r>
        <w:rPr>
          <w:rFonts w:hint="eastAsia"/>
        </w:rPr>
        <w:tab/>
        <w:t>应用场景</w:t>
      </w:r>
    </w:p>
    <w:p w14:paraId="1116141D" w14:textId="77777777" w:rsidR="00F95291" w:rsidRDefault="00F95291">
      <w:pPr>
        <w:rPr>
          <w:rFonts w:hint="eastAsia"/>
        </w:rPr>
      </w:pPr>
    </w:p>
    <w:p w14:paraId="1C28C8DE" w14:textId="77777777" w:rsidR="00F95291" w:rsidRDefault="00F95291">
      <w:pPr>
        <w:rPr>
          <w:rFonts w:hint="eastAsia"/>
        </w:rPr>
      </w:pPr>
    </w:p>
    <w:p w14:paraId="60E23C18" w14:textId="77777777" w:rsidR="00F95291" w:rsidRDefault="00F95291">
      <w:pPr>
        <w:rPr>
          <w:rFonts w:hint="eastAsia"/>
        </w:rPr>
      </w:pPr>
      <w:r>
        <w:rPr>
          <w:rFonts w:hint="eastAsia"/>
        </w:rPr>
        <w:tab/>
        <w:t>“审时度势”在现代社会中的应用场景非常广泛。在政治领域，领导者需要密切关注国内外形势的变化，以便及时调整政策方向；在经济领域，企业家需要准确判断市场趋势和竞争态势，以便制定合理的发展战略；在文化领域，艺术家和创作者需要紧跟时代潮流和观众需求，以便创作出更加符合市场需求的作品。“审时度势”还可以应用于个人成长和职业规划等方面，帮助人们更好地把握机遇、应对挑战。</w:t>
      </w:r>
    </w:p>
    <w:p w14:paraId="3E3F56C0" w14:textId="77777777" w:rsidR="00F95291" w:rsidRDefault="00F95291">
      <w:pPr>
        <w:rPr>
          <w:rFonts w:hint="eastAsia"/>
        </w:rPr>
      </w:pPr>
    </w:p>
    <w:p w14:paraId="70FB33B5" w14:textId="77777777" w:rsidR="00F95291" w:rsidRDefault="00F95291">
      <w:pPr>
        <w:rPr>
          <w:rFonts w:hint="eastAsia"/>
        </w:rPr>
      </w:pPr>
    </w:p>
    <w:p w14:paraId="24B0F1C9" w14:textId="77777777" w:rsidR="00F95291" w:rsidRDefault="00F95291">
      <w:pPr>
        <w:rPr>
          <w:rFonts w:hint="eastAsia"/>
        </w:rPr>
      </w:pPr>
    </w:p>
    <w:p w14:paraId="15A5D1F3" w14:textId="77777777" w:rsidR="00F95291" w:rsidRDefault="00F95291">
      <w:pPr>
        <w:rPr>
          <w:rFonts w:hint="eastAsia"/>
        </w:rPr>
      </w:pPr>
      <w:r>
        <w:rPr>
          <w:rFonts w:hint="eastAsia"/>
        </w:rPr>
        <w:tab/>
        <w:t>现代启示</w:t>
      </w:r>
    </w:p>
    <w:p w14:paraId="1F99A21E" w14:textId="77777777" w:rsidR="00F95291" w:rsidRDefault="00F95291">
      <w:pPr>
        <w:rPr>
          <w:rFonts w:hint="eastAsia"/>
        </w:rPr>
      </w:pPr>
    </w:p>
    <w:p w14:paraId="178D95B9" w14:textId="77777777" w:rsidR="00F95291" w:rsidRDefault="00F95291">
      <w:pPr>
        <w:rPr>
          <w:rFonts w:hint="eastAsia"/>
        </w:rPr>
      </w:pPr>
    </w:p>
    <w:p w14:paraId="47B46250" w14:textId="77777777" w:rsidR="00F95291" w:rsidRDefault="00F95291">
      <w:pPr>
        <w:rPr>
          <w:rFonts w:hint="eastAsia"/>
        </w:rPr>
      </w:pPr>
      <w:r>
        <w:rPr>
          <w:rFonts w:hint="eastAsia"/>
        </w:rPr>
        <w:tab/>
        <w:t>“审时度势”不仅是一个古老的成语，更是一种具有现代意义的智慧。它提醒我们，在面对复杂多变的社会环境时，要保持清醒的头脑和敏锐的洞察力。同时，我们还要学会灵活应对各种挑战和机遇，不断调整自己的心态和行动策略。只有这样，我们才能在激烈的竞争中立于不败之地，实现个人和社会的共同发展。</w:t>
      </w:r>
    </w:p>
    <w:p w14:paraId="3AA93771" w14:textId="77777777" w:rsidR="00F95291" w:rsidRDefault="00F95291">
      <w:pPr>
        <w:rPr>
          <w:rFonts w:hint="eastAsia"/>
        </w:rPr>
      </w:pPr>
    </w:p>
    <w:p w14:paraId="676F84C1" w14:textId="77777777" w:rsidR="00F95291" w:rsidRDefault="00F95291">
      <w:pPr>
        <w:rPr>
          <w:rFonts w:hint="eastAsia"/>
        </w:rPr>
      </w:pPr>
    </w:p>
    <w:p w14:paraId="37E2E62B" w14:textId="77777777" w:rsidR="00F95291" w:rsidRDefault="00F95291">
      <w:pPr>
        <w:rPr>
          <w:rFonts w:hint="eastAsia"/>
        </w:rPr>
      </w:pPr>
    </w:p>
    <w:p w14:paraId="4E2E8A6B" w14:textId="77777777" w:rsidR="00F95291" w:rsidRDefault="00F95291">
      <w:pPr>
        <w:rPr>
          <w:rFonts w:hint="eastAsia"/>
        </w:rPr>
      </w:pPr>
      <w:r>
        <w:rPr>
          <w:rFonts w:hint="eastAsia"/>
        </w:rPr>
        <w:tab/>
        <w:t>“审时度势”的拼音是shěn shí duó shì，它代表了一种智慧与策略并重的精神。在现代社会，我们应该积极践行这一精神，不断提升自己的综合素质和应对能力，为实现个人和社会的共同发展贡献自己的力量。</w:t>
      </w:r>
    </w:p>
    <w:p w14:paraId="712E9C57" w14:textId="77777777" w:rsidR="00F95291" w:rsidRDefault="00F95291">
      <w:pPr>
        <w:rPr>
          <w:rFonts w:hint="eastAsia"/>
        </w:rPr>
      </w:pPr>
    </w:p>
    <w:p w14:paraId="7A3A6946" w14:textId="77777777" w:rsidR="00F95291" w:rsidRDefault="00F95291">
      <w:pPr>
        <w:rPr>
          <w:rFonts w:hint="eastAsia"/>
        </w:rPr>
      </w:pPr>
    </w:p>
    <w:p w14:paraId="5B1BEF5D" w14:textId="77777777" w:rsidR="00F95291" w:rsidRDefault="00F9529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E8044B" w14:textId="2DE591ED" w:rsidR="00423463" w:rsidRDefault="00423463"/>
    <w:sectPr w:rsidR="004234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463"/>
    <w:rsid w:val="00423463"/>
    <w:rsid w:val="00B42149"/>
    <w:rsid w:val="00F95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489B61-D70D-48BF-9387-3E8233E03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2346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34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346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346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346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346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346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346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346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2346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234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234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2346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2346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2346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2346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2346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2346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2346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234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346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2346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234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2346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2346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2346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234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2346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2346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795</Characters>
  <Application>Microsoft Office Word</Application>
  <DocSecurity>0</DocSecurity>
  <Lines>6</Lines>
  <Paragraphs>1</Paragraphs>
  <ScaleCrop>false</ScaleCrop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2025-03-13T12:21:00Z</dcterms:created>
  <dcterms:modified xsi:type="dcterms:W3CDTF">2025-03-13T12:21:00Z</dcterms:modified>
</cp:coreProperties>
</file>