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663C" w14:textId="77777777" w:rsidR="00F25F59" w:rsidRDefault="00F25F59">
      <w:pPr>
        <w:rPr>
          <w:rFonts w:hint="eastAsia"/>
        </w:rPr>
      </w:pPr>
    </w:p>
    <w:p w14:paraId="40454020" w14:textId="77777777" w:rsidR="00F25F59" w:rsidRDefault="00F25F59">
      <w:pPr>
        <w:rPr>
          <w:rFonts w:hint="eastAsia"/>
        </w:rPr>
      </w:pPr>
      <w:r>
        <w:rPr>
          <w:rFonts w:hint="eastAsia"/>
        </w:rPr>
        <w:t>如何教小学生学拼音</w:t>
      </w:r>
    </w:p>
    <w:p w14:paraId="65F83426" w14:textId="77777777" w:rsidR="00F25F59" w:rsidRDefault="00F25F59">
      <w:pPr>
        <w:rPr>
          <w:rFonts w:hint="eastAsia"/>
        </w:rPr>
      </w:pPr>
      <w:r>
        <w:rPr>
          <w:rFonts w:hint="eastAsia"/>
        </w:rPr>
        <w:t>教小学生学习汉语拼音是一项基础而重要的任务，它不仅有助于孩子们快速准确地识读汉字，也是培养他们语言能力的关键一步。拼音教学需要耐心、方法以及一些创意来激发孩子们的学习兴趣。</w:t>
      </w:r>
    </w:p>
    <w:p w14:paraId="50CDC4CE" w14:textId="77777777" w:rsidR="00F25F59" w:rsidRDefault="00F25F59">
      <w:pPr>
        <w:rPr>
          <w:rFonts w:hint="eastAsia"/>
        </w:rPr>
      </w:pPr>
    </w:p>
    <w:p w14:paraId="0E733C55" w14:textId="77777777" w:rsidR="00F25F59" w:rsidRDefault="00F25F59">
      <w:pPr>
        <w:rPr>
          <w:rFonts w:hint="eastAsia"/>
        </w:rPr>
      </w:pPr>
    </w:p>
    <w:p w14:paraId="6C92ABA4" w14:textId="77777777" w:rsidR="00F25F59" w:rsidRDefault="00F25F59">
      <w:pPr>
        <w:rPr>
          <w:rFonts w:hint="eastAsia"/>
        </w:rPr>
      </w:pPr>
      <w:r>
        <w:rPr>
          <w:rFonts w:hint="eastAsia"/>
        </w:rPr>
        <w:t>营造轻松愉快的学习氛围</w:t>
      </w:r>
    </w:p>
    <w:p w14:paraId="240562B4" w14:textId="77777777" w:rsidR="00F25F59" w:rsidRDefault="00F25F59">
      <w:pPr>
        <w:rPr>
          <w:rFonts w:hint="eastAsia"/>
        </w:rPr>
      </w:pPr>
      <w:r>
        <w:rPr>
          <w:rFonts w:hint="eastAsia"/>
        </w:rPr>
        <w:t>要为孩子们营造一个轻松愉快的学习环境。通过游戏、歌曲和故事等互动形式，可以让孩子们在玩乐中学习拼音，减少他们的心理负担，提高学习效率。例如，可以利用儿歌的形式帮助孩子们记忆声母和韵母的发音，或通过角色扮演游戏让孩子们参与到拼音学习中来。</w:t>
      </w:r>
    </w:p>
    <w:p w14:paraId="3F4E3ACF" w14:textId="77777777" w:rsidR="00F25F59" w:rsidRDefault="00F25F59">
      <w:pPr>
        <w:rPr>
          <w:rFonts w:hint="eastAsia"/>
        </w:rPr>
      </w:pPr>
    </w:p>
    <w:p w14:paraId="35817EE5" w14:textId="77777777" w:rsidR="00F25F59" w:rsidRDefault="00F25F59">
      <w:pPr>
        <w:rPr>
          <w:rFonts w:hint="eastAsia"/>
        </w:rPr>
      </w:pPr>
    </w:p>
    <w:p w14:paraId="1A9ACDB3" w14:textId="77777777" w:rsidR="00F25F59" w:rsidRDefault="00F25F59">
      <w:pPr>
        <w:rPr>
          <w:rFonts w:hint="eastAsia"/>
        </w:rPr>
      </w:pPr>
      <w:r>
        <w:rPr>
          <w:rFonts w:hint="eastAsia"/>
        </w:rPr>
        <w:t>采用分步教学法</w:t>
      </w:r>
    </w:p>
    <w:p w14:paraId="7D698B4C" w14:textId="77777777" w:rsidR="00F25F59" w:rsidRDefault="00F25F59">
      <w:pPr>
        <w:rPr>
          <w:rFonts w:hint="eastAsia"/>
        </w:rPr>
      </w:pPr>
      <w:r>
        <w:rPr>
          <w:rFonts w:hint="eastAsia"/>
        </w:rPr>
        <w:t>拼音教学应采取循序渐进的方法，从简单的声母开始，逐渐引入韵母，再到完整的音节。每介绍一个新的拼音元素，都要确保孩子们能够正确发音，并能识别相应的字符。可以通过卡片展示、跟读练习等方式加强记忆。同时，逐步引导学生进行拼读练习，使他们能够在实践中巩固所学知识。</w:t>
      </w:r>
    </w:p>
    <w:p w14:paraId="277F769C" w14:textId="77777777" w:rsidR="00F25F59" w:rsidRDefault="00F25F59">
      <w:pPr>
        <w:rPr>
          <w:rFonts w:hint="eastAsia"/>
        </w:rPr>
      </w:pPr>
    </w:p>
    <w:p w14:paraId="7A4BC27B" w14:textId="77777777" w:rsidR="00F25F59" w:rsidRDefault="00F25F59">
      <w:pPr>
        <w:rPr>
          <w:rFonts w:hint="eastAsia"/>
        </w:rPr>
      </w:pPr>
    </w:p>
    <w:p w14:paraId="50D147BA" w14:textId="77777777" w:rsidR="00F25F59" w:rsidRDefault="00F25F59">
      <w:pPr>
        <w:rPr>
          <w:rFonts w:hint="eastAsia"/>
        </w:rPr>
      </w:pPr>
      <w:r>
        <w:rPr>
          <w:rFonts w:hint="eastAsia"/>
        </w:rPr>
        <w:t>注重实际应用与复习</w:t>
      </w:r>
    </w:p>
    <w:p w14:paraId="74361503" w14:textId="77777777" w:rsidR="00F25F59" w:rsidRDefault="00F25F59">
      <w:pPr>
        <w:rPr>
          <w:rFonts w:hint="eastAsia"/>
        </w:rPr>
      </w:pPr>
      <w:r>
        <w:rPr>
          <w:rFonts w:hint="eastAsia"/>
        </w:rPr>
        <w:t>为了让孩子们更好地掌握拼音，教师应鼓励他们在日常生活中使用拼音。比如，在阅读书籍时，可以帮助孩子们尝试用拼音读出不认识的汉字；写作业时，也可以要求他们用拼音标注生词。定期复习是不可或缺的环节，通过重复练习加深印象，避免遗忘。</w:t>
      </w:r>
    </w:p>
    <w:p w14:paraId="414CDDBA" w14:textId="77777777" w:rsidR="00F25F59" w:rsidRDefault="00F25F59">
      <w:pPr>
        <w:rPr>
          <w:rFonts w:hint="eastAsia"/>
        </w:rPr>
      </w:pPr>
    </w:p>
    <w:p w14:paraId="694285F2" w14:textId="77777777" w:rsidR="00F25F59" w:rsidRDefault="00F25F59">
      <w:pPr>
        <w:rPr>
          <w:rFonts w:hint="eastAsia"/>
        </w:rPr>
      </w:pPr>
    </w:p>
    <w:p w14:paraId="48945068" w14:textId="77777777" w:rsidR="00F25F59" w:rsidRDefault="00F25F59">
      <w:pPr>
        <w:rPr>
          <w:rFonts w:hint="eastAsia"/>
        </w:rPr>
      </w:pPr>
      <w:r>
        <w:rPr>
          <w:rFonts w:hint="eastAsia"/>
        </w:rPr>
        <w:t>个性化指导与反馈</w:t>
      </w:r>
    </w:p>
    <w:p w14:paraId="769DB095" w14:textId="77777777" w:rsidR="00F25F59" w:rsidRDefault="00F25F59">
      <w:pPr>
        <w:rPr>
          <w:rFonts w:hint="eastAsia"/>
        </w:rPr>
      </w:pPr>
      <w:r>
        <w:rPr>
          <w:rFonts w:hint="eastAsia"/>
        </w:rPr>
        <w:t>每个孩子的学习速度和方式都不相同，因此，提供个性化的指导尤为重要。教师应注意观察孩子们的学习状态，及时给予正面的反馈和鼓励，增强他们的自信心。对于遇到困难的孩子，可以通过一对一辅导或小组讨论的方式，帮助他们解决问题，找到适合自己的学习方法。</w:t>
      </w:r>
    </w:p>
    <w:p w14:paraId="12122376" w14:textId="77777777" w:rsidR="00F25F59" w:rsidRDefault="00F25F59">
      <w:pPr>
        <w:rPr>
          <w:rFonts w:hint="eastAsia"/>
        </w:rPr>
      </w:pPr>
    </w:p>
    <w:p w14:paraId="2745C7D8" w14:textId="77777777" w:rsidR="00F25F59" w:rsidRDefault="00F25F59">
      <w:pPr>
        <w:rPr>
          <w:rFonts w:hint="eastAsia"/>
        </w:rPr>
      </w:pPr>
    </w:p>
    <w:p w14:paraId="7F5FCF59" w14:textId="77777777" w:rsidR="00F25F59" w:rsidRDefault="00F25F59">
      <w:pPr>
        <w:rPr>
          <w:rFonts w:hint="eastAsia"/>
        </w:rPr>
      </w:pPr>
      <w:r>
        <w:rPr>
          <w:rFonts w:hint="eastAsia"/>
        </w:rPr>
        <w:t>借助多媒体资源辅助教学</w:t>
      </w:r>
    </w:p>
    <w:p w14:paraId="0A9A4912" w14:textId="77777777" w:rsidR="00F25F59" w:rsidRDefault="00F25F59">
      <w:pPr>
        <w:rPr>
          <w:rFonts w:hint="eastAsia"/>
        </w:rPr>
      </w:pPr>
      <w:r>
        <w:rPr>
          <w:rFonts w:hint="eastAsia"/>
        </w:rPr>
        <w:t>现在有许多优秀的教育资源可用于拼音教学，如教育软件、在线课程和互动式电子白板等。这些工具不仅能丰富课堂教学内容，还能增加学习的趣味性。利用动画视频演示拼音发音口型，或者通过互动游戏检验孩子们的学习成果，都是不错的选择。</w:t>
      </w:r>
    </w:p>
    <w:p w14:paraId="6B1F66A2" w14:textId="77777777" w:rsidR="00F25F59" w:rsidRDefault="00F25F59">
      <w:pPr>
        <w:rPr>
          <w:rFonts w:hint="eastAsia"/>
        </w:rPr>
      </w:pPr>
    </w:p>
    <w:p w14:paraId="5EDA6827" w14:textId="77777777" w:rsidR="00F25F59" w:rsidRDefault="00F25F59">
      <w:pPr>
        <w:rPr>
          <w:rFonts w:hint="eastAsia"/>
        </w:rPr>
      </w:pPr>
    </w:p>
    <w:p w14:paraId="086A862F" w14:textId="77777777" w:rsidR="00F25F59" w:rsidRDefault="00F25F59">
      <w:pPr>
        <w:rPr>
          <w:rFonts w:hint="eastAsia"/>
        </w:rPr>
      </w:pPr>
      <w:r>
        <w:rPr>
          <w:rFonts w:hint="eastAsia"/>
        </w:rPr>
        <w:t>最后的总结</w:t>
      </w:r>
    </w:p>
    <w:p w14:paraId="0FF19860" w14:textId="77777777" w:rsidR="00F25F59" w:rsidRDefault="00F25F59">
      <w:pPr>
        <w:rPr>
          <w:rFonts w:hint="eastAsia"/>
        </w:rPr>
      </w:pPr>
      <w:r>
        <w:rPr>
          <w:rFonts w:hint="eastAsia"/>
        </w:rPr>
        <w:t>教授小学生学习拼音需要综合运用多种教学策略，既要注重基础知识的传授，也要关注孩子们的兴趣培养和个体差异。通过创造性的教学方法和持续不断的实践，定能帮助孩子们打下坚实的汉语拼音基础，为将来的语文学习铺平道路。</w:t>
      </w:r>
    </w:p>
    <w:p w14:paraId="445CB603" w14:textId="77777777" w:rsidR="00F25F59" w:rsidRDefault="00F25F59">
      <w:pPr>
        <w:rPr>
          <w:rFonts w:hint="eastAsia"/>
        </w:rPr>
      </w:pPr>
    </w:p>
    <w:p w14:paraId="51D4D9DD" w14:textId="77777777" w:rsidR="00F25F59" w:rsidRDefault="00F25F59">
      <w:pPr>
        <w:rPr>
          <w:rFonts w:hint="eastAsia"/>
        </w:rPr>
      </w:pPr>
    </w:p>
    <w:p w14:paraId="1B7498F1" w14:textId="77777777" w:rsidR="00F25F59" w:rsidRDefault="00F25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6792A" w14:textId="6DB6DE21" w:rsidR="006A51F1" w:rsidRDefault="006A51F1"/>
    <w:sectPr w:rsidR="006A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F1"/>
    <w:rsid w:val="006A51F1"/>
    <w:rsid w:val="00B42149"/>
    <w:rsid w:val="00F2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2601D-63C3-46F6-B441-452CD1C9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