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B803" w14:textId="77777777" w:rsidR="00791DD6" w:rsidRDefault="00791DD6">
      <w:pPr>
        <w:rPr>
          <w:rFonts w:hint="eastAsia"/>
        </w:rPr>
      </w:pPr>
    </w:p>
    <w:p w14:paraId="22A0C409" w14:textId="77777777" w:rsidR="00791DD6" w:rsidRDefault="00791DD6">
      <w:pPr>
        <w:rPr>
          <w:rFonts w:hint="eastAsia"/>
        </w:rPr>
      </w:pPr>
      <w:r>
        <w:rPr>
          <w:rFonts w:hint="eastAsia"/>
        </w:rPr>
        <w:t>如何在的拼音上加声调</w:t>
      </w:r>
    </w:p>
    <w:p w14:paraId="2407B965" w14:textId="77777777" w:rsidR="00791DD6" w:rsidRDefault="00791DD6">
      <w:pPr>
        <w:rPr>
          <w:rFonts w:hint="eastAsia"/>
        </w:rPr>
      </w:pPr>
      <w:r>
        <w:rPr>
          <w:rFonts w:hint="eastAsia"/>
        </w:rPr>
        <w:t>汉语拼音是学习中文的重要工具，它通过拉丁字母表示汉字的发音。然而，要准确地使用汉语拼音表达一个字的读音，还需要掌握声调的标注方法。汉语共有四个基本声调和一个轻声，分别是第一声（高平）、第二声（升调）、第三声（降升）和第四声（降调），以及不标调的轻声。正确地为拼音加上声调符号，不仅能够帮助我们更准确地发音，也能够在书写时避免混淆。</w:t>
      </w:r>
    </w:p>
    <w:p w14:paraId="1C7F0C70" w14:textId="77777777" w:rsidR="00791DD6" w:rsidRDefault="00791DD6">
      <w:pPr>
        <w:rPr>
          <w:rFonts w:hint="eastAsia"/>
        </w:rPr>
      </w:pPr>
    </w:p>
    <w:p w14:paraId="7998FDB4" w14:textId="77777777" w:rsidR="00791DD6" w:rsidRDefault="00791DD6">
      <w:pPr>
        <w:rPr>
          <w:rFonts w:hint="eastAsia"/>
        </w:rPr>
      </w:pPr>
    </w:p>
    <w:p w14:paraId="17360B01" w14:textId="77777777" w:rsidR="00791DD6" w:rsidRDefault="00791DD6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056B3032" w14:textId="77777777" w:rsidR="00791DD6" w:rsidRDefault="00791DD6">
      <w:pPr>
        <w:rPr>
          <w:rFonts w:hint="eastAsia"/>
        </w:rPr>
      </w:pPr>
      <w:r>
        <w:rPr>
          <w:rFonts w:hint="eastAsia"/>
        </w:rPr>
        <w:t>了解每个声调的具体发音方式至关重要。第一声用“ˉ”表示，发音时保持音高平稳；第二声用“ˊ”，发音时从低到高快速上升；第三声用“ˇ”，发音时先下降然后再上升；第四声用“ˋ”，发音是从高迅速下降到底。对于大多数汉字来说，它们都有明确的声调，但有些助词或特定词语中的字会发轻声，即不带任何声调标记。掌握这些基础知识是给拼音正确添加声调的第一步。</w:t>
      </w:r>
    </w:p>
    <w:p w14:paraId="23B049E2" w14:textId="77777777" w:rsidR="00791DD6" w:rsidRDefault="00791DD6">
      <w:pPr>
        <w:rPr>
          <w:rFonts w:hint="eastAsia"/>
        </w:rPr>
      </w:pPr>
    </w:p>
    <w:p w14:paraId="08C4E7B7" w14:textId="77777777" w:rsidR="00791DD6" w:rsidRDefault="00791DD6">
      <w:pPr>
        <w:rPr>
          <w:rFonts w:hint="eastAsia"/>
        </w:rPr>
      </w:pPr>
    </w:p>
    <w:p w14:paraId="072CEE8F" w14:textId="77777777" w:rsidR="00791DD6" w:rsidRDefault="00791DD6">
      <w:pPr>
        <w:rPr>
          <w:rFonts w:hint="eastAsia"/>
        </w:rPr>
      </w:pPr>
      <w:r>
        <w:rPr>
          <w:rFonts w:hint="eastAsia"/>
        </w:rPr>
        <w:t>声调标记规则</w:t>
      </w:r>
    </w:p>
    <w:p w14:paraId="552696A6" w14:textId="77777777" w:rsidR="00791DD6" w:rsidRDefault="00791DD6">
      <w:pPr>
        <w:rPr>
          <w:rFonts w:hint="eastAsia"/>
        </w:rPr>
      </w:pPr>
      <w:r>
        <w:rPr>
          <w:rFonts w:hint="eastAsia"/>
        </w:rPr>
        <w:t>汉语拼音中声调的标记有一定的规则。声调符号应该加在韵母部分，具体位置取决于韵母的构成。如果韵母由单个元音组成，则直接在该元音上标调；若韵母包含多个元音，如“ai”、“ou”，则根据一定的优先级规则进行标调，通常是按照a, o, e, i, u, ü的顺序来决定哪个元音上加声调。例如，在“lǎo”这个拼音中，声调标在了“a”上面，因为“a”的优先级高于“o”。了解这些规则有助于更准确地标记声调。</w:t>
      </w:r>
    </w:p>
    <w:p w14:paraId="51FFA589" w14:textId="77777777" w:rsidR="00791DD6" w:rsidRDefault="00791DD6">
      <w:pPr>
        <w:rPr>
          <w:rFonts w:hint="eastAsia"/>
        </w:rPr>
      </w:pPr>
    </w:p>
    <w:p w14:paraId="27D47293" w14:textId="77777777" w:rsidR="00791DD6" w:rsidRDefault="00791DD6">
      <w:pPr>
        <w:rPr>
          <w:rFonts w:hint="eastAsia"/>
        </w:rPr>
      </w:pPr>
    </w:p>
    <w:p w14:paraId="4C0BEA24" w14:textId="77777777" w:rsidR="00791DD6" w:rsidRDefault="00791DD6">
      <w:pPr>
        <w:rPr>
          <w:rFonts w:hint="eastAsia"/>
        </w:rPr>
      </w:pPr>
      <w:r>
        <w:rPr>
          <w:rFonts w:hint="eastAsia"/>
        </w:rPr>
        <w:t>实际操作技巧</w:t>
      </w:r>
    </w:p>
    <w:p w14:paraId="3D076A35" w14:textId="77777777" w:rsidR="00791DD6" w:rsidRDefault="00791DD6">
      <w:pPr>
        <w:rPr>
          <w:rFonts w:hint="eastAsia"/>
        </w:rPr>
      </w:pPr>
      <w:r>
        <w:rPr>
          <w:rFonts w:hint="eastAsia"/>
        </w:rPr>
        <w:t>为了有效地练习并掌握在拼音上加声调的方法，可以采用一些实用的技巧。一种常见的做法是多听多模仿，通过听力材料感受不同声调的区别，并尝试模仿。还可以利用各种在线资源或应用程序进行练习，这些工具通常提供语音对比功能，可以帮助学习者调整自己的发音。同时，不要忽视写作练习的重要性，通过书写带有声调的拼音来加深记忆也是提高技能的有效途径之一。</w:t>
      </w:r>
    </w:p>
    <w:p w14:paraId="019254C1" w14:textId="77777777" w:rsidR="00791DD6" w:rsidRDefault="00791DD6">
      <w:pPr>
        <w:rPr>
          <w:rFonts w:hint="eastAsia"/>
        </w:rPr>
      </w:pPr>
    </w:p>
    <w:p w14:paraId="18AFB36B" w14:textId="77777777" w:rsidR="00791DD6" w:rsidRDefault="00791DD6">
      <w:pPr>
        <w:rPr>
          <w:rFonts w:hint="eastAsia"/>
        </w:rPr>
      </w:pPr>
    </w:p>
    <w:p w14:paraId="5E14446F" w14:textId="77777777" w:rsidR="00791DD6" w:rsidRDefault="00791DD6">
      <w:pPr>
        <w:rPr>
          <w:rFonts w:hint="eastAsia"/>
        </w:rPr>
      </w:pPr>
      <w:r>
        <w:rPr>
          <w:rFonts w:hint="eastAsia"/>
        </w:rPr>
        <w:t>最后的总结</w:t>
      </w:r>
    </w:p>
    <w:p w14:paraId="57EB43DC" w14:textId="77777777" w:rsidR="00791DD6" w:rsidRDefault="00791DD6">
      <w:pPr>
        <w:rPr>
          <w:rFonts w:hint="eastAsia"/>
        </w:rPr>
      </w:pPr>
      <w:r>
        <w:rPr>
          <w:rFonts w:hint="eastAsia"/>
        </w:rPr>
        <w:t>在汉语拼音上正确添加声调不仅是语言学习过程中的一个重要环节，也是确保沟通清晰度的关键因素。通过理解每种声调的特点、遵循声调标记的基本规则、运用有效的学习方法，我们可以逐步提升自己在这方面的技能。不断实践和探索不同的学习策略，将使我们在汉语学习的道路上走得更加稳健。</w:t>
      </w:r>
    </w:p>
    <w:p w14:paraId="7E25E572" w14:textId="77777777" w:rsidR="00791DD6" w:rsidRDefault="00791DD6">
      <w:pPr>
        <w:rPr>
          <w:rFonts w:hint="eastAsia"/>
        </w:rPr>
      </w:pPr>
    </w:p>
    <w:p w14:paraId="4DD0E3D5" w14:textId="77777777" w:rsidR="00791DD6" w:rsidRDefault="00791DD6">
      <w:pPr>
        <w:rPr>
          <w:rFonts w:hint="eastAsia"/>
        </w:rPr>
      </w:pPr>
    </w:p>
    <w:p w14:paraId="4FB1052D" w14:textId="77777777" w:rsidR="00791DD6" w:rsidRDefault="00791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7593" w14:textId="61C14CED" w:rsidR="00C679AC" w:rsidRDefault="00C679AC"/>
    <w:sectPr w:rsidR="00C6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C"/>
    <w:rsid w:val="00791DD6"/>
    <w:rsid w:val="00B42149"/>
    <w:rsid w:val="00C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915BE-AEB1-4013-BE22-3C500E02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