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7753" w14:textId="77777777" w:rsidR="00DE419F" w:rsidRDefault="00DE419F">
      <w:pPr>
        <w:rPr>
          <w:rFonts w:hint="eastAsia"/>
        </w:rPr>
      </w:pPr>
    </w:p>
    <w:p w14:paraId="7F2A1413" w14:textId="77777777" w:rsidR="00DE419F" w:rsidRDefault="00DE419F">
      <w:pPr>
        <w:rPr>
          <w:rFonts w:hint="eastAsia"/>
        </w:rPr>
      </w:pPr>
      <w:r>
        <w:rPr>
          <w:rFonts w:hint="eastAsia"/>
        </w:rPr>
        <w:t>圣的拼音怎么打</w:t>
      </w:r>
    </w:p>
    <w:p w14:paraId="1EF04552" w14:textId="77777777" w:rsidR="00DE419F" w:rsidRDefault="00DE419F">
      <w:pPr>
        <w:rPr>
          <w:rFonts w:hint="eastAsia"/>
        </w:rPr>
      </w:pPr>
      <w:r>
        <w:rPr>
          <w:rFonts w:hint="eastAsia"/>
        </w:rPr>
        <w:t>在学习汉语拼音的过程中，了解如何正确输入汉字的拼音是非常重要的。对于“圣”这个字来说，其拼音是“shèng”。这个拼音由声母“sh”和韵母“eng”组成，并且是第四声。要输入“圣”的拼音，首先需要切换到中文输入法环境，然后依次敲击键盘上的对应字母即可。</w:t>
      </w:r>
    </w:p>
    <w:p w14:paraId="516FB6F4" w14:textId="77777777" w:rsidR="00DE419F" w:rsidRDefault="00DE419F">
      <w:pPr>
        <w:rPr>
          <w:rFonts w:hint="eastAsia"/>
        </w:rPr>
      </w:pPr>
    </w:p>
    <w:p w14:paraId="04C62C2A" w14:textId="77777777" w:rsidR="00DE419F" w:rsidRDefault="00DE419F">
      <w:pPr>
        <w:rPr>
          <w:rFonts w:hint="eastAsia"/>
        </w:rPr>
      </w:pPr>
    </w:p>
    <w:p w14:paraId="2710F65D" w14:textId="77777777" w:rsidR="00DE419F" w:rsidRDefault="00DE419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101393F" w14:textId="77777777" w:rsidR="00DE419F" w:rsidRDefault="00DE419F">
      <w:pPr>
        <w:rPr>
          <w:rFonts w:hint="eastAsia"/>
        </w:rPr>
      </w:pPr>
      <w:r>
        <w:rPr>
          <w:rFonts w:hint="eastAsia"/>
        </w:rPr>
        <w:t>为了准确地打出“圣”的拼音，选择一个适合自己的输入法非常重要。现在市面上有许多种不同的输入法软件，如搜狗拼音、百度输入法、微软拼音等。这些输入法都支持通过拼音来输入汉字，并且大多数还提供了智能联想功能，当您输入“sheng4”或仅仅输入“sheng”时，它们会自动列出与之对应的汉字选项供您选择。</w:t>
      </w:r>
    </w:p>
    <w:p w14:paraId="2534E330" w14:textId="77777777" w:rsidR="00DE419F" w:rsidRDefault="00DE419F">
      <w:pPr>
        <w:rPr>
          <w:rFonts w:hint="eastAsia"/>
        </w:rPr>
      </w:pPr>
    </w:p>
    <w:p w14:paraId="0A04D0A2" w14:textId="77777777" w:rsidR="00DE419F" w:rsidRDefault="00DE419F">
      <w:pPr>
        <w:rPr>
          <w:rFonts w:hint="eastAsia"/>
        </w:rPr>
      </w:pPr>
    </w:p>
    <w:p w14:paraId="0FBC4D09" w14:textId="77777777" w:rsidR="00DE419F" w:rsidRDefault="00DE419F">
      <w:pPr>
        <w:rPr>
          <w:rFonts w:hint="eastAsia"/>
        </w:rPr>
      </w:pPr>
      <w:r>
        <w:rPr>
          <w:rFonts w:hint="eastAsia"/>
        </w:rPr>
        <w:t>掌握正确的拼音规则</w:t>
      </w:r>
    </w:p>
    <w:p w14:paraId="59C2AAC7" w14:textId="77777777" w:rsidR="00DE419F" w:rsidRDefault="00DE419F">
      <w:pPr>
        <w:rPr>
          <w:rFonts w:hint="eastAsia"/>
        </w:rPr>
      </w:pPr>
      <w:r>
        <w:rPr>
          <w:rFonts w:hint="eastAsia"/>
        </w:rPr>
        <w:t>掌握汉语拼音的基本规则对于快速准确地输入汉字至关重要。汉语拼音系统包含声母、韵母以及声调三个基本组成部分。“圣”字的拼音“shèng”就是一个很好的例子，它展示了如何将这三个元素结合起来形成完整的拼音。理解并熟悉这些规则不仅有助于提高打字速度，还能帮助更好地学习和记忆汉字。</w:t>
      </w:r>
    </w:p>
    <w:p w14:paraId="5A33F4D4" w14:textId="77777777" w:rsidR="00DE419F" w:rsidRDefault="00DE419F">
      <w:pPr>
        <w:rPr>
          <w:rFonts w:hint="eastAsia"/>
        </w:rPr>
      </w:pPr>
    </w:p>
    <w:p w14:paraId="546695FD" w14:textId="77777777" w:rsidR="00DE419F" w:rsidRDefault="00DE419F">
      <w:pPr>
        <w:rPr>
          <w:rFonts w:hint="eastAsia"/>
        </w:rPr>
      </w:pPr>
    </w:p>
    <w:p w14:paraId="30F02D3C" w14:textId="77777777" w:rsidR="00DE419F" w:rsidRDefault="00DE419F">
      <w:pPr>
        <w:rPr>
          <w:rFonts w:hint="eastAsia"/>
        </w:rPr>
      </w:pPr>
      <w:r>
        <w:rPr>
          <w:rFonts w:hint="eastAsia"/>
        </w:rPr>
        <w:t>练习和使用</w:t>
      </w:r>
    </w:p>
    <w:p w14:paraId="7B208847" w14:textId="77777777" w:rsidR="00DE419F" w:rsidRDefault="00DE419F">
      <w:pPr>
        <w:rPr>
          <w:rFonts w:hint="eastAsia"/>
        </w:rPr>
      </w:pPr>
      <w:r>
        <w:rPr>
          <w:rFonts w:hint="eastAsia"/>
        </w:rPr>
        <w:t>理论知识固然重要，但实践才是掌握技能的关键。想要熟练地打出“圣”的拼音，乃至任何汉字的拼音，都需要不断的练习。可以通过阅读文章并尝试用拼音输入法打出来，或者参与一些在线的拼音练习游戏来增加熟练度。随着经验的积累，你会发现输入汉字变得越来越容易。</w:t>
      </w:r>
    </w:p>
    <w:p w14:paraId="1ED9BCC8" w14:textId="77777777" w:rsidR="00DE419F" w:rsidRDefault="00DE419F">
      <w:pPr>
        <w:rPr>
          <w:rFonts w:hint="eastAsia"/>
        </w:rPr>
      </w:pPr>
    </w:p>
    <w:p w14:paraId="0DEECA1A" w14:textId="77777777" w:rsidR="00DE419F" w:rsidRDefault="00DE419F">
      <w:pPr>
        <w:rPr>
          <w:rFonts w:hint="eastAsia"/>
        </w:rPr>
      </w:pPr>
    </w:p>
    <w:p w14:paraId="590F99C6" w14:textId="77777777" w:rsidR="00DE419F" w:rsidRDefault="00DE419F">
      <w:pPr>
        <w:rPr>
          <w:rFonts w:hint="eastAsia"/>
        </w:rPr>
      </w:pPr>
      <w:r>
        <w:rPr>
          <w:rFonts w:hint="eastAsia"/>
        </w:rPr>
        <w:t>最后的总结</w:t>
      </w:r>
    </w:p>
    <w:p w14:paraId="654BFE2C" w14:textId="77777777" w:rsidR="00DE419F" w:rsidRDefault="00DE419F">
      <w:pPr>
        <w:rPr>
          <w:rFonts w:hint="eastAsia"/>
        </w:rPr>
      </w:pPr>
      <w:r>
        <w:rPr>
          <w:rFonts w:hint="eastAsia"/>
        </w:rPr>
        <w:t>“圣”的拼音是“shèng”，输入这个拼音时需要使用相应的输入法工具。通过选择合适的输入法、掌握拼音规则以及持续不断的练习，可以有效提高汉字输入的速度和准确性。无论是在日常生活中还是专业工作场合，良好的拼音输入能力都能极大地提升效率，使交流更加顺畅。</w:t>
      </w:r>
    </w:p>
    <w:p w14:paraId="7A71FCF7" w14:textId="77777777" w:rsidR="00DE419F" w:rsidRDefault="00DE419F">
      <w:pPr>
        <w:rPr>
          <w:rFonts w:hint="eastAsia"/>
        </w:rPr>
      </w:pPr>
    </w:p>
    <w:p w14:paraId="37B7713B" w14:textId="77777777" w:rsidR="00DE419F" w:rsidRDefault="00DE419F">
      <w:pPr>
        <w:rPr>
          <w:rFonts w:hint="eastAsia"/>
        </w:rPr>
      </w:pPr>
    </w:p>
    <w:p w14:paraId="238030F7" w14:textId="77777777" w:rsidR="00DE419F" w:rsidRDefault="00DE4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402E3" w14:textId="137FA8EC" w:rsidR="00446535" w:rsidRDefault="00446535"/>
    <w:sectPr w:rsidR="0044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35"/>
    <w:rsid w:val="00446535"/>
    <w:rsid w:val="00B42149"/>
    <w:rsid w:val="00D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2BA6-9490-457E-8FA4-2A26678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