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4E58" w14:textId="77777777" w:rsidR="00784E95" w:rsidRDefault="00784E95">
      <w:pPr>
        <w:rPr>
          <w:rFonts w:hint="eastAsia"/>
        </w:rPr>
      </w:pPr>
    </w:p>
    <w:p w14:paraId="48F96878" w14:textId="77777777" w:rsidR="00784E95" w:rsidRDefault="00784E95">
      <w:pPr>
        <w:rPr>
          <w:rFonts w:hint="eastAsia"/>
        </w:rPr>
      </w:pPr>
      <w:r>
        <w:rPr>
          <w:rFonts w:hint="eastAsia"/>
        </w:rPr>
        <w:t>圈的拼音和组词语</w:t>
      </w:r>
    </w:p>
    <w:p w14:paraId="0E44801A" w14:textId="77777777" w:rsidR="00784E95" w:rsidRDefault="00784E95">
      <w:pPr>
        <w:rPr>
          <w:rFonts w:hint="eastAsia"/>
        </w:rPr>
      </w:pPr>
      <w:r>
        <w:rPr>
          <w:rFonts w:hint="eastAsia"/>
        </w:rPr>
        <w:t>在汉语中，“圈”是一个多义词，其拼音为“quān”，声调是第一声。这个字虽然简单，但其背后蕴含的文化与含义却十分丰富多样。它不仅可以作为名词表示环形或围合的状态，也可以作为动词表达围绕、环绕等动作。</w:t>
      </w:r>
    </w:p>
    <w:p w14:paraId="305181E7" w14:textId="77777777" w:rsidR="00784E95" w:rsidRDefault="00784E95">
      <w:pPr>
        <w:rPr>
          <w:rFonts w:hint="eastAsia"/>
        </w:rPr>
      </w:pPr>
    </w:p>
    <w:p w14:paraId="615BF303" w14:textId="77777777" w:rsidR="00784E95" w:rsidRDefault="00784E95">
      <w:pPr>
        <w:rPr>
          <w:rFonts w:hint="eastAsia"/>
        </w:rPr>
      </w:pPr>
    </w:p>
    <w:p w14:paraId="08F7225C" w14:textId="77777777" w:rsidR="00784E95" w:rsidRDefault="00784E95">
      <w:pPr>
        <w:rPr>
          <w:rFonts w:hint="eastAsia"/>
        </w:rPr>
      </w:pPr>
      <w:r>
        <w:rPr>
          <w:rFonts w:hint="eastAsia"/>
        </w:rPr>
        <w:t>作为名词的“圈”</w:t>
      </w:r>
    </w:p>
    <w:p w14:paraId="6F3CE237" w14:textId="77777777" w:rsidR="00784E95" w:rsidRDefault="00784E95">
      <w:pPr>
        <w:rPr>
          <w:rFonts w:hint="eastAsia"/>
        </w:rPr>
      </w:pPr>
      <w:r>
        <w:rPr>
          <w:rFonts w:hint="eastAsia"/>
        </w:rPr>
        <w:t>当“圈”用作名词时，最直观的意义是指一个封闭的环状物或者形状，比如“圆圈”（yuán quān），指的是没有起点也没有终点的闭合曲线；又如“花圈”（huā quān），通常用于哀悼场合，代表对逝者的尊敬和纪念。除此之外，“圈”还可以指代特定区域或空间，例如“羊圈”（yáng juàn），特指饲养羊群的地方；“牛圈”（niú juàn）则是指养牛之处。这里需要注意的是，在这类词语中，“圈”的读音变为第四声，即“juàn”，意指围栏或笼子。</w:t>
      </w:r>
    </w:p>
    <w:p w14:paraId="7D4B5B69" w14:textId="77777777" w:rsidR="00784E95" w:rsidRDefault="00784E95">
      <w:pPr>
        <w:rPr>
          <w:rFonts w:hint="eastAsia"/>
        </w:rPr>
      </w:pPr>
    </w:p>
    <w:p w14:paraId="206A000B" w14:textId="77777777" w:rsidR="00784E95" w:rsidRDefault="00784E95">
      <w:pPr>
        <w:rPr>
          <w:rFonts w:hint="eastAsia"/>
        </w:rPr>
      </w:pPr>
    </w:p>
    <w:p w14:paraId="4851CB46" w14:textId="77777777" w:rsidR="00784E95" w:rsidRDefault="00784E95">
      <w:pPr>
        <w:rPr>
          <w:rFonts w:hint="eastAsia"/>
        </w:rPr>
      </w:pPr>
      <w:r>
        <w:rPr>
          <w:rFonts w:hint="eastAsia"/>
        </w:rPr>
        <w:t>作为动词的“圈”</w:t>
      </w:r>
    </w:p>
    <w:p w14:paraId="7B6C023E" w14:textId="77777777" w:rsidR="00784E95" w:rsidRDefault="00784E95">
      <w:pPr>
        <w:rPr>
          <w:rFonts w:hint="eastAsia"/>
        </w:rPr>
      </w:pPr>
      <w:r>
        <w:rPr>
          <w:rFonts w:hint="eastAsia"/>
        </w:rPr>
        <w:t>将“圈”视为动词使用时，它通常表示包围、环绕的动作。例如“圈地”（quān dì），意味着划定一片土地进行特定用途；还有“圈点”（quān diǎn），原指古文中的一种标点符号，现在更多用来形容文章中标注重点的行为。“圈套”（quān tào）也是一个常见词汇，不过这里的“圈”并非直接表示物理上的环绕，而是比喻一种设计好的陷阱或计谋。</w:t>
      </w:r>
    </w:p>
    <w:p w14:paraId="62E17832" w14:textId="77777777" w:rsidR="00784E95" w:rsidRDefault="00784E95">
      <w:pPr>
        <w:rPr>
          <w:rFonts w:hint="eastAsia"/>
        </w:rPr>
      </w:pPr>
    </w:p>
    <w:p w14:paraId="1C0B2F65" w14:textId="77777777" w:rsidR="00784E95" w:rsidRDefault="00784E95">
      <w:pPr>
        <w:rPr>
          <w:rFonts w:hint="eastAsia"/>
        </w:rPr>
      </w:pPr>
    </w:p>
    <w:p w14:paraId="6D12EC6E" w14:textId="77777777" w:rsidR="00784E95" w:rsidRDefault="00784E95">
      <w:pPr>
        <w:rPr>
          <w:rFonts w:hint="eastAsia"/>
        </w:rPr>
      </w:pPr>
      <w:r>
        <w:rPr>
          <w:rFonts w:hint="eastAsia"/>
        </w:rPr>
        <w:t>文化内涵中的“圈”</w:t>
      </w:r>
    </w:p>
    <w:p w14:paraId="02011AC6" w14:textId="77777777" w:rsidR="00784E95" w:rsidRDefault="00784E95">
      <w:pPr>
        <w:rPr>
          <w:rFonts w:hint="eastAsia"/>
        </w:rPr>
      </w:pPr>
      <w:r>
        <w:rPr>
          <w:rFonts w:hint="eastAsia"/>
        </w:rPr>
        <w:t>在更广泛的文化和社会背景下，“圈”还承载着丰富的象征意义。例如社交圈子（shè jiāo quān zǐ），反映了现代社会中人与人之间基于共同兴趣、职业等因素形成的群体结构。在这个意义上，“圈”不仅是物理界限的概念，更是人际关系网络的隐喻。通过不同的“圈”，人们找到了归属感，同时也界定了自我与外界的关系。</w:t>
      </w:r>
    </w:p>
    <w:p w14:paraId="0A01131C" w14:textId="77777777" w:rsidR="00784E95" w:rsidRDefault="00784E95">
      <w:pPr>
        <w:rPr>
          <w:rFonts w:hint="eastAsia"/>
        </w:rPr>
      </w:pPr>
    </w:p>
    <w:p w14:paraId="456ACADF" w14:textId="77777777" w:rsidR="00784E95" w:rsidRDefault="00784E95">
      <w:pPr>
        <w:rPr>
          <w:rFonts w:hint="eastAsia"/>
        </w:rPr>
      </w:pPr>
    </w:p>
    <w:p w14:paraId="696A6FB5" w14:textId="77777777" w:rsidR="00784E95" w:rsidRDefault="00784E95">
      <w:pPr>
        <w:rPr>
          <w:rFonts w:hint="eastAsia"/>
        </w:rPr>
      </w:pPr>
      <w:r>
        <w:rPr>
          <w:rFonts w:hint="eastAsia"/>
        </w:rPr>
        <w:t>最后的总结</w:t>
      </w:r>
    </w:p>
    <w:p w14:paraId="5333E82A" w14:textId="77777777" w:rsidR="00784E95" w:rsidRDefault="00784E95">
      <w:pPr>
        <w:rPr>
          <w:rFonts w:hint="eastAsia"/>
        </w:rPr>
      </w:pPr>
      <w:r>
        <w:rPr>
          <w:rFonts w:hint="eastAsia"/>
        </w:rPr>
        <w:t>“圈”无论是在日常生活还是文学艺术中都有着不可忽视的作用。从简单的几何形状到复杂的社交概念，它的意义随着语境的变化而变化。了解并掌握“圈”的多种含义及用法，不仅有助于提高我们的语言能力，也能帮助我们更好地理解中国文化和社会现象中的细微差别。</w:t>
      </w:r>
    </w:p>
    <w:p w14:paraId="05A913F9" w14:textId="77777777" w:rsidR="00784E95" w:rsidRDefault="00784E95">
      <w:pPr>
        <w:rPr>
          <w:rFonts w:hint="eastAsia"/>
        </w:rPr>
      </w:pPr>
    </w:p>
    <w:p w14:paraId="5D4F2512" w14:textId="77777777" w:rsidR="00784E95" w:rsidRDefault="00784E95">
      <w:pPr>
        <w:rPr>
          <w:rFonts w:hint="eastAsia"/>
        </w:rPr>
      </w:pPr>
    </w:p>
    <w:p w14:paraId="0A54AB8B" w14:textId="77777777" w:rsidR="00784E95" w:rsidRDefault="00784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F9F27" w14:textId="404DF8F5" w:rsidR="003644C6" w:rsidRDefault="003644C6"/>
    <w:sectPr w:rsidR="0036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C6"/>
    <w:rsid w:val="003644C6"/>
    <w:rsid w:val="00784E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54F97-1C0E-4F0F-A1FC-19FD1981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