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C4EC" w14:textId="77777777" w:rsidR="003430BC" w:rsidRDefault="003430BC">
      <w:pPr>
        <w:rPr>
          <w:rFonts w:hint="eastAsia"/>
        </w:rPr>
      </w:pPr>
    </w:p>
    <w:p w14:paraId="1A483678" w14:textId="77777777" w:rsidR="003430BC" w:rsidRDefault="003430BC">
      <w:pPr>
        <w:rPr>
          <w:rFonts w:hint="eastAsia"/>
        </w:rPr>
      </w:pPr>
      <w:r>
        <w:rPr>
          <w:rFonts w:hint="eastAsia"/>
        </w:rPr>
        <w:t>劝解的拼音</w:t>
      </w:r>
    </w:p>
    <w:p w14:paraId="41158DD2" w14:textId="77777777" w:rsidR="003430BC" w:rsidRDefault="003430BC">
      <w:pPr>
        <w:rPr>
          <w:rFonts w:hint="eastAsia"/>
        </w:rPr>
      </w:pPr>
      <w:r>
        <w:rPr>
          <w:rFonts w:hint="eastAsia"/>
        </w:rPr>
        <w:t>“劝解”一词，在汉语中的拼音为“quàn jiě”。其中，“劝”的拼音是“quàn”，代表着通过言语或行动鼓励、说服他人做某事；而“解”则是“jiě”，意指解开、消除某种状况或情绪。因此，将这两个字合在一起，“劝解”通常指的是试图通过温和的方式去调解争端，缓解紧张局面，帮助人们找到和平解决问题的方法。</w:t>
      </w:r>
    </w:p>
    <w:p w14:paraId="458A1515" w14:textId="77777777" w:rsidR="003430BC" w:rsidRDefault="003430BC">
      <w:pPr>
        <w:rPr>
          <w:rFonts w:hint="eastAsia"/>
        </w:rPr>
      </w:pPr>
    </w:p>
    <w:p w14:paraId="040A8069" w14:textId="77777777" w:rsidR="003430BC" w:rsidRDefault="003430BC">
      <w:pPr>
        <w:rPr>
          <w:rFonts w:hint="eastAsia"/>
        </w:rPr>
      </w:pPr>
    </w:p>
    <w:p w14:paraId="190ABFF0" w14:textId="77777777" w:rsidR="003430BC" w:rsidRDefault="003430BC">
      <w:pPr>
        <w:rPr>
          <w:rFonts w:hint="eastAsia"/>
        </w:rPr>
      </w:pPr>
      <w:r>
        <w:rPr>
          <w:rFonts w:hint="eastAsia"/>
        </w:rPr>
        <w:t>劝解的重要性</w:t>
      </w:r>
    </w:p>
    <w:p w14:paraId="521C1D1B" w14:textId="77777777" w:rsidR="003430BC" w:rsidRDefault="003430BC">
      <w:pPr>
        <w:rPr>
          <w:rFonts w:hint="eastAsia"/>
        </w:rPr>
      </w:pPr>
      <w:r>
        <w:rPr>
          <w:rFonts w:hint="eastAsia"/>
        </w:rPr>
        <w:t>在日常生活和工作中，我们不可避免地会遇到各种各样的冲突和不愉快。这时候，懂得如何进行有效的劝解就显得尤为重要。劝解不仅有助于解决矛盾，还能促进人际关系的和谐发展。通过劝解，我们可以帮助那些处于困境中的人们看到事情的另一面，理解对方的感受，从而达到心灵上的相互理解和宽容。</w:t>
      </w:r>
    </w:p>
    <w:p w14:paraId="4D8F15D0" w14:textId="77777777" w:rsidR="003430BC" w:rsidRDefault="003430BC">
      <w:pPr>
        <w:rPr>
          <w:rFonts w:hint="eastAsia"/>
        </w:rPr>
      </w:pPr>
    </w:p>
    <w:p w14:paraId="38768F26" w14:textId="77777777" w:rsidR="003430BC" w:rsidRDefault="003430BC">
      <w:pPr>
        <w:rPr>
          <w:rFonts w:hint="eastAsia"/>
        </w:rPr>
      </w:pPr>
    </w:p>
    <w:p w14:paraId="3C0B55B2" w14:textId="77777777" w:rsidR="003430BC" w:rsidRDefault="003430BC">
      <w:pPr>
        <w:rPr>
          <w:rFonts w:hint="eastAsia"/>
        </w:rPr>
      </w:pPr>
      <w:r>
        <w:rPr>
          <w:rFonts w:hint="eastAsia"/>
        </w:rPr>
        <w:t>劝解的艺术与技巧</w:t>
      </w:r>
    </w:p>
    <w:p w14:paraId="43CA3440" w14:textId="77777777" w:rsidR="003430BC" w:rsidRDefault="003430BC">
      <w:pPr>
        <w:rPr>
          <w:rFonts w:hint="eastAsia"/>
        </w:rPr>
      </w:pPr>
      <w:r>
        <w:rPr>
          <w:rFonts w:hint="eastAsia"/>
        </w:rPr>
        <w:t>成功的劝解不仅仅是说出一些安慰的话语，它更是一门艺术，需要一定的技巧。倾听是劝解过程中最重要的一步。只有真正听懂了对方的心声，才能给出恰当的回应。表达同情和支持也是关键。即使你不完全同意对方的观点，也要表明你对他们的感受表示理解和尊重。提供建设性的建议而非直接批评，能够帮助对方找到解决问题的新思路。</w:t>
      </w:r>
    </w:p>
    <w:p w14:paraId="168B74DD" w14:textId="77777777" w:rsidR="003430BC" w:rsidRDefault="003430BC">
      <w:pPr>
        <w:rPr>
          <w:rFonts w:hint="eastAsia"/>
        </w:rPr>
      </w:pPr>
    </w:p>
    <w:p w14:paraId="7F300664" w14:textId="77777777" w:rsidR="003430BC" w:rsidRDefault="003430BC">
      <w:pPr>
        <w:rPr>
          <w:rFonts w:hint="eastAsia"/>
        </w:rPr>
      </w:pPr>
    </w:p>
    <w:p w14:paraId="67C22A8C" w14:textId="77777777" w:rsidR="003430BC" w:rsidRDefault="003430BC">
      <w:pPr>
        <w:rPr>
          <w:rFonts w:hint="eastAsia"/>
        </w:rPr>
      </w:pPr>
      <w:r>
        <w:rPr>
          <w:rFonts w:hint="eastAsia"/>
        </w:rPr>
        <w:t>劝解的实际应用</w:t>
      </w:r>
    </w:p>
    <w:p w14:paraId="42BD7615" w14:textId="77777777" w:rsidR="003430BC" w:rsidRDefault="003430BC">
      <w:pPr>
        <w:rPr>
          <w:rFonts w:hint="eastAsia"/>
        </w:rPr>
      </w:pPr>
      <w:r>
        <w:rPr>
          <w:rFonts w:hint="eastAsia"/>
        </w:rPr>
        <w:t>无论是家庭内部的小争吵，还是职场上复杂的利益纠葛，劝解都能发挥其独特的作用。例如，在家庭中，父母与孩子之间的代沟问题，夫妻间的误会等，都可以通过有效的沟通和劝解来化解。而在工作环境中，同事之间由于意见不合导致的摩擦，上司与下属间因管理方式不同产生的矛盾，同样可以通过劝解找到共同点，达成共识。</w:t>
      </w:r>
    </w:p>
    <w:p w14:paraId="1DDC5678" w14:textId="77777777" w:rsidR="003430BC" w:rsidRDefault="003430BC">
      <w:pPr>
        <w:rPr>
          <w:rFonts w:hint="eastAsia"/>
        </w:rPr>
      </w:pPr>
    </w:p>
    <w:p w14:paraId="4EEB2C53" w14:textId="77777777" w:rsidR="003430BC" w:rsidRDefault="003430BC">
      <w:pPr>
        <w:rPr>
          <w:rFonts w:hint="eastAsia"/>
        </w:rPr>
      </w:pPr>
    </w:p>
    <w:p w14:paraId="208D599A" w14:textId="77777777" w:rsidR="003430BC" w:rsidRDefault="003430BC">
      <w:pPr>
        <w:rPr>
          <w:rFonts w:hint="eastAsia"/>
        </w:rPr>
      </w:pPr>
      <w:r>
        <w:rPr>
          <w:rFonts w:hint="eastAsia"/>
        </w:rPr>
        <w:t>劝解带来的积极影响</w:t>
      </w:r>
    </w:p>
    <w:p w14:paraId="16F4714E" w14:textId="77777777" w:rsidR="003430BC" w:rsidRDefault="003430BC">
      <w:pPr>
        <w:rPr>
          <w:rFonts w:hint="eastAsia"/>
        </w:rPr>
      </w:pPr>
      <w:r>
        <w:rPr>
          <w:rFonts w:hint="eastAsia"/>
        </w:rPr>
        <w:t>劝解不仅能解决眼前的冲突，更重要的是它能带来长期的正面效应。一方面，它有助于增强个人的情商和社会交往能力，使人在面对挑战时更加从容不迫。另一方面，一个善于劝解的社会环境往往充满更多的正能量，人们的心理压力得到释放，整个社会也因此变得更加和谐稳定。</w:t>
      </w:r>
    </w:p>
    <w:p w14:paraId="61C282D0" w14:textId="77777777" w:rsidR="003430BC" w:rsidRDefault="003430BC">
      <w:pPr>
        <w:rPr>
          <w:rFonts w:hint="eastAsia"/>
        </w:rPr>
      </w:pPr>
    </w:p>
    <w:p w14:paraId="00C3098C" w14:textId="77777777" w:rsidR="003430BC" w:rsidRDefault="00343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CF77D3" w14:textId="60DFB22B" w:rsidR="00D138C3" w:rsidRDefault="00D138C3"/>
    <w:sectPr w:rsidR="00D1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8C3"/>
    <w:rsid w:val="003430BC"/>
    <w:rsid w:val="00B42149"/>
    <w:rsid w:val="00D1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9168D7-0247-49EE-B1DB-7627E493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