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D8F9" w14:textId="77777777" w:rsidR="008C29ED" w:rsidRDefault="008C29ED">
      <w:pPr>
        <w:rPr>
          <w:rFonts w:hint="eastAsia"/>
        </w:rPr>
      </w:pPr>
    </w:p>
    <w:p w14:paraId="5CE3485D" w14:textId="77777777" w:rsidR="008C29ED" w:rsidRDefault="008C29ED">
      <w:pPr>
        <w:rPr>
          <w:rFonts w:hint="eastAsia"/>
        </w:rPr>
      </w:pPr>
      <w:r>
        <w:rPr>
          <w:rFonts w:hint="eastAsia"/>
        </w:rPr>
        <w:t>劝学的拼音版全文介绍</w:t>
      </w:r>
    </w:p>
    <w:p w14:paraId="6062A37C" w14:textId="77777777" w:rsidR="008C29ED" w:rsidRDefault="008C29ED">
      <w:pPr>
        <w:rPr>
          <w:rFonts w:hint="eastAsia"/>
        </w:rPr>
      </w:pPr>
      <w:r>
        <w:rPr>
          <w:rFonts w:hint="eastAsia"/>
        </w:rPr>
        <w:t>《劝学》是荀子的一篇著名文章，旨在鼓励人们勤奋学习。本文将以拼音的形式展现《劝学》全文，并通过解析其中的重要段落来探讨其深意。荀子在这篇文章中不仅阐述了学习的重要性，还提供了许多关于如何有效学习的建议。</w:t>
      </w:r>
    </w:p>
    <w:p w14:paraId="3D7D1E37" w14:textId="77777777" w:rsidR="008C29ED" w:rsidRDefault="008C29ED">
      <w:pPr>
        <w:rPr>
          <w:rFonts w:hint="eastAsia"/>
        </w:rPr>
      </w:pPr>
    </w:p>
    <w:p w14:paraId="19326F07" w14:textId="77777777" w:rsidR="008C29ED" w:rsidRDefault="008C29ED">
      <w:pPr>
        <w:rPr>
          <w:rFonts w:hint="eastAsia"/>
        </w:rPr>
      </w:pPr>
    </w:p>
    <w:p w14:paraId="50D044B3" w14:textId="77777777" w:rsidR="008C29ED" w:rsidRDefault="008C29ED">
      <w:pPr>
        <w:rPr>
          <w:rFonts w:hint="eastAsia"/>
        </w:rPr>
      </w:pPr>
      <w:r>
        <w:rPr>
          <w:rFonts w:hint="eastAsia"/>
        </w:rPr>
        <w:t>拼音版《劝学》开篇</w:t>
      </w:r>
    </w:p>
    <w:p w14:paraId="7F45903C" w14:textId="77777777" w:rsidR="008C29ED" w:rsidRDefault="008C29ED">
      <w:pPr>
        <w:rPr>
          <w:rFonts w:hint="eastAsia"/>
        </w:rPr>
      </w:pPr>
      <w:r>
        <w:rPr>
          <w:rFonts w:hint="eastAsia"/>
        </w:rPr>
        <w:t>Qiang xue zhi chu, qi yi da huang ye. Qing yu se, quan yu cai, jiang yu ge, shi san ren ye. Xue bu ke yi zhi, gu xiang jiang er xing zhi.</w:t>
      </w:r>
    </w:p>
    <w:p w14:paraId="6B92CB70" w14:textId="77777777" w:rsidR="008C29ED" w:rsidRDefault="008C29ED">
      <w:pPr>
        <w:rPr>
          <w:rFonts w:hint="eastAsia"/>
        </w:rPr>
      </w:pPr>
    </w:p>
    <w:p w14:paraId="2AC5B3AE" w14:textId="77777777" w:rsidR="008C29ED" w:rsidRDefault="008C29ED">
      <w:pPr>
        <w:rPr>
          <w:rFonts w:hint="eastAsia"/>
        </w:rPr>
      </w:pPr>
      <w:r>
        <w:rPr>
          <w:rFonts w:hint="eastAsia"/>
        </w:rPr>
        <w:t>这段话强调了学习的重要性以及持续不断地追求知识的必要性。荀子认为，人的本性虽有不同，但通过学习和自我修养可以达到更高的境界。</w:t>
      </w:r>
    </w:p>
    <w:p w14:paraId="52FB93D9" w14:textId="77777777" w:rsidR="008C29ED" w:rsidRDefault="008C29ED">
      <w:pPr>
        <w:rPr>
          <w:rFonts w:hint="eastAsia"/>
        </w:rPr>
      </w:pPr>
    </w:p>
    <w:p w14:paraId="4721A377" w14:textId="77777777" w:rsidR="008C29ED" w:rsidRDefault="008C29ED">
      <w:pPr>
        <w:rPr>
          <w:rFonts w:hint="eastAsia"/>
        </w:rPr>
      </w:pPr>
    </w:p>
    <w:p w14:paraId="507040E1" w14:textId="77777777" w:rsidR="008C29ED" w:rsidRDefault="008C29ED">
      <w:pPr>
        <w:rPr>
          <w:rFonts w:hint="eastAsia"/>
        </w:rPr>
      </w:pPr>
      <w:r>
        <w:rPr>
          <w:rFonts w:hint="eastAsia"/>
        </w:rPr>
        <w:t>深入分析《劝学》的核心观点</w:t>
      </w:r>
    </w:p>
    <w:p w14:paraId="2F5FC520" w14:textId="77777777" w:rsidR="008C29ED" w:rsidRDefault="008C29ED">
      <w:pPr>
        <w:rPr>
          <w:rFonts w:hint="eastAsia"/>
        </w:rPr>
      </w:pPr>
      <w:r>
        <w:rPr>
          <w:rFonts w:hint="eastAsia"/>
        </w:rPr>
        <w:t>Qie zi wei, ruo gan jiang, bu ru neng jiu; shui neng ri, bu ru huo zhi. Jun zi bo xue er ri jian qi de, ze zhi ming er xing wu ai.</w:t>
      </w:r>
    </w:p>
    <w:p w14:paraId="6CD6F0DF" w14:textId="77777777" w:rsidR="008C29ED" w:rsidRDefault="008C29ED">
      <w:pPr>
        <w:rPr>
          <w:rFonts w:hint="eastAsia"/>
        </w:rPr>
      </w:pPr>
    </w:p>
    <w:p w14:paraId="2E697D44" w14:textId="77777777" w:rsidR="008C29ED" w:rsidRDefault="008C29ED">
      <w:pPr>
        <w:rPr>
          <w:rFonts w:hint="eastAsia"/>
        </w:rPr>
      </w:pPr>
      <w:r>
        <w:rPr>
          <w:rFonts w:hint="eastAsia"/>
        </w:rPr>
        <w:t>这里，荀子用生动的比喻说明了知识积累的过程如同木材经过加工才能成为有用的器具，进一步指出君子应广泛学习并每日反省自己的行为，以此提高道德品质和智慧。</w:t>
      </w:r>
    </w:p>
    <w:p w14:paraId="6E33258D" w14:textId="77777777" w:rsidR="008C29ED" w:rsidRDefault="008C29ED">
      <w:pPr>
        <w:rPr>
          <w:rFonts w:hint="eastAsia"/>
        </w:rPr>
      </w:pPr>
    </w:p>
    <w:p w14:paraId="69DF7CFB" w14:textId="77777777" w:rsidR="008C29ED" w:rsidRDefault="008C29ED">
      <w:pPr>
        <w:rPr>
          <w:rFonts w:hint="eastAsia"/>
        </w:rPr>
      </w:pPr>
    </w:p>
    <w:p w14:paraId="21E2775F" w14:textId="77777777" w:rsidR="008C29ED" w:rsidRDefault="008C29ED">
      <w:pPr>
        <w:rPr>
          <w:rFonts w:hint="eastAsia"/>
        </w:rPr>
      </w:pPr>
      <w:r>
        <w:rPr>
          <w:rFonts w:hint="eastAsia"/>
        </w:rPr>
        <w:t>《劝学》中的学习方法论</w:t>
      </w:r>
    </w:p>
    <w:p w14:paraId="0E52E1B5" w14:textId="77777777" w:rsidR="008C29ED" w:rsidRDefault="008C29ED">
      <w:pPr>
        <w:rPr>
          <w:rFonts w:hint="eastAsia"/>
        </w:rPr>
      </w:pPr>
      <w:r>
        <w:rPr>
          <w:rFonts w:hint="eastAsia"/>
        </w:rPr>
        <w:t>Zhi zu yi qing, bu ru wen dao yi xing. Wen dao yi xing, bu ru ru mu yi jian. Ru mu yi jian, bu ru qiong li yi zhuan.</w:t>
      </w:r>
    </w:p>
    <w:p w14:paraId="3181C86C" w14:textId="77777777" w:rsidR="008C29ED" w:rsidRDefault="008C29ED">
      <w:pPr>
        <w:rPr>
          <w:rFonts w:hint="eastAsia"/>
        </w:rPr>
      </w:pPr>
    </w:p>
    <w:p w14:paraId="2C408EE9" w14:textId="77777777" w:rsidR="008C29ED" w:rsidRDefault="008C29ED">
      <w:pPr>
        <w:rPr>
          <w:rFonts w:hint="eastAsia"/>
        </w:rPr>
      </w:pPr>
      <w:r>
        <w:rPr>
          <w:rFonts w:hint="eastAsia"/>
        </w:rPr>
        <w:t>荀子在此部分提出了一个渐进的学习方法，从了解基本知识到亲自实践，再到深入理解事物的本质。他主张通过不断深化对知识的理解来实现个人成长。</w:t>
      </w:r>
    </w:p>
    <w:p w14:paraId="6AE3868E" w14:textId="77777777" w:rsidR="008C29ED" w:rsidRDefault="008C29ED">
      <w:pPr>
        <w:rPr>
          <w:rFonts w:hint="eastAsia"/>
        </w:rPr>
      </w:pPr>
    </w:p>
    <w:p w14:paraId="6AC15A79" w14:textId="77777777" w:rsidR="008C29ED" w:rsidRDefault="008C29ED">
      <w:pPr>
        <w:rPr>
          <w:rFonts w:hint="eastAsia"/>
        </w:rPr>
      </w:pPr>
    </w:p>
    <w:p w14:paraId="2997EE3C" w14:textId="77777777" w:rsidR="008C29ED" w:rsidRDefault="008C29ED">
      <w:pPr>
        <w:rPr>
          <w:rFonts w:hint="eastAsia"/>
        </w:rPr>
      </w:pPr>
      <w:r>
        <w:rPr>
          <w:rFonts w:hint="eastAsia"/>
        </w:rPr>
        <w:t>最后的总结：劝学的意义与现代价值</w:t>
      </w:r>
    </w:p>
    <w:p w14:paraId="13C7C5DB" w14:textId="77777777" w:rsidR="008C29ED" w:rsidRDefault="008C29ED">
      <w:pPr>
        <w:rPr>
          <w:rFonts w:hint="eastAsia"/>
        </w:rPr>
      </w:pPr>
      <w:r>
        <w:rPr>
          <w:rFonts w:hint="eastAsia"/>
        </w:rPr>
        <w:t>《劝学》不仅是古代教育思想的重要文献，也为现代社会提供了宝贵的启示。它教导我们要珍惜时间，努力学习，不断提升自我。通过学习，我们可以克服自身的局限，实现更高的人生目标。</w:t>
      </w:r>
    </w:p>
    <w:p w14:paraId="3F0441E3" w14:textId="77777777" w:rsidR="008C29ED" w:rsidRDefault="008C29ED">
      <w:pPr>
        <w:rPr>
          <w:rFonts w:hint="eastAsia"/>
        </w:rPr>
      </w:pPr>
    </w:p>
    <w:p w14:paraId="0ACC4F04" w14:textId="77777777" w:rsidR="008C29ED" w:rsidRDefault="008C29ED">
      <w:pPr>
        <w:rPr>
          <w:rFonts w:hint="eastAsia"/>
        </w:rPr>
      </w:pPr>
    </w:p>
    <w:p w14:paraId="2985E515" w14:textId="77777777" w:rsidR="008C29ED" w:rsidRDefault="008C29ED">
      <w:pPr>
        <w:rPr>
          <w:rFonts w:hint="eastAsia"/>
        </w:rPr>
      </w:pPr>
    </w:p>
    <w:p w14:paraId="1E92C1EC" w14:textId="77777777" w:rsidR="008C29ED" w:rsidRDefault="008C29ED">
      <w:pPr>
        <w:rPr>
          <w:rFonts w:hint="eastAsia"/>
        </w:rPr>
      </w:pPr>
      <w:r>
        <w:rPr>
          <w:rFonts w:hint="eastAsia"/>
        </w:rPr>
        <w:t>此HTML格式的文章简要介绍了荀子《劝学》一文的拼音版及其主要内容，包括开篇、核心观点、学习方法论以及其在现代社会中的意义。每个部分都使用了适当的标签以增强可读性和结构清晰度。</w:t>
      </w:r>
    </w:p>
    <w:p w14:paraId="7BB2A6A4" w14:textId="77777777" w:rsidR="008C29ED" w:rsidRDefault="008C29ED">
      <w:pPr>
        <w:rPr>
          <w:rFonts w:hint="eastAsia"/>
        </w:rPr>
      </w:pPr>
      <w:r>
        <w:rPr>
          <w:rFonts w:hint="eastAsia"/>
        </w:rPr>
        <w:t>本文是由每日作文网(2345lzwz.com)为大家创作</w:t>
      </w:r>
    </w:p>
    <w:p w14:paraId="17704ED7" w14:textId="7F264F06" w:rsidR="001244DD" w:rsidRDefault="001244DD"/>
    <w:sectPr w:rsidR="00124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DD"/>
    <w:rsid w:val="001244DD"/>
    <w:rsid w:val="008C29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A2B2B-F093-45AE-8AFB-A360B3B3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4DD"/>
    <w:rPr>
      <w:rFonts w:cstheme="majorBidi"/>
      <w:color w:val="2F5496" w:themeColor="accent1" w:themeShade="BF"/>
      <w:sz w:val="28"/>
      <w:szCs w:val="28"/>
    </w:rPr>
  </w:style>
  <w:style w:type="character" w:customStyle="1" w:styleId="50">
    <w:name w:val="标题 5 字符"/>
    <w:basedOn w:val="a0"/>
    <w:link w:val="5"/>
    <w:uiPriority w:val="9"/>
    <w:semiHidden/>
    <w:rsid w:val="001244DD"/>
    <w:rPr>
      <w:rFonts w:cstheme="majorBidi"/>
      <w:color w:val="2F5496" w:themeColor="accent1" w:themeShade="BF"/>
      <w:sz w:val="24"/>
    </w:rPr>
  </w:style>
  <w:style w:type="character" w:customStyle="1" w:styleId="60">
    <w:name w:val="标题 6 字符"/>
    <w:basedOn w:val="a0"/>
    <w:link w:val="6"/>
    <w:uiPriority w:val="9"/>
    <w:semiHidden/>
    <w:rsid w:val="001244DD"/>
    <w:rPr>
      <w:rFonts w:cstheme="majorBidi"/>
      <w:b/>
      <w:bCs/>
      <w:color w:val="2F5496" w:themeColor="accent1" w:themeShade="BF"/>
    </w:rPr>
  </w:style>
  <w:style w:type="character" w:customStyle="1" w:styleId="70">
    <w:name w:val="标题 7 字符"/>
    <w:basedOn w:val="a0"/>
    <w:link w:val="7"/>
    <w:uiPriority w:val="9"/>
    <w:semiHidden/>
    <w:rsid w:val="001244DD"/>
    <w:rPr>
      <w:rFonts w:cstheme="majorBidi"/>
      <w:b/>
      <w:bCs/>
      <w:color w:val="595959" w:themeColor="text1" w:themeTint="A6"/>
    </w:rPr>
  </w:style>
  <w:style w:type="character" w:customStyle="1" w:styleId="80">
    <w:name w:val="标题 8 字符"/>
    <w:basedOn w:val="a0"/>
    <w:link w:val="8"/>
    <w:uiPriority w:val="9"/>
    <w:semiHidden/>
    <w:rsid w:val="001244DD"/>
    <w:rPr>
      <w:rFonts w:cstheme="majorBidi"/>
      <w:color w:val="595959" w:themeColor="text1" w:themeTint="A6"/>
    </w:rPr>
  </w:style>
  <w:style w:type="character" w:customStyle="1" w:styleId="90">
    <w:name w:val="标题 9 字符"/>
    <w:basedOn w:val="a0"/>
    <w:link w:val="9"/>
    <w:uiPriority w:val="9"/>
    <w:semiHidden/>
    <w:rsid w:val="001244DD"/>
    <w:rPr>
      <w:rFonts w:eastAsiaTheme="majorEastAsia" w:cstheme="majorBidi"/>
      <w:color w:val="595959" w:themeColor="text1" w:themeTint="A6"/>
    </w:rPr>
  </w:style>
  <w:style w:type="paragraph" w:styleId="a3">
    <w:name w:val="Title"/>
    <w:basedOn w:val="a"/>
    <w:next w:val="a"/>
    <w:link w:val="a4"/>
    <w:uiPriority w:val="10"/>
    <w:qFormat/>
    <w:rsid w:val="00124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4DD"/>
    <w:pPr>
      <w:spacing w:before="160"/>
      <w:jc w:val="center"/>
    </w:pPr>
    <w:rPr>
      <w:i/>
      <w:iCs/>
      <w:color w:val="404040" w:themeColor="text1" w:themeTint="BF"/>
    </w:rPr>
  </w:style>
  <w:style w:type="character" w:customStyle="1" w:styleId="a8">
    <w:name w:val="引用 字符"/>
    <w:basedOn w:val="a0"/>
    <w:link w:val="a7"/>
    <w:uiPriority w:val="29"/>
    <w:rsid w:val="001244DD"/>
    <w:rPr>
      <w:i/>
      <w:iCs/>
      <w:color w:val="404040" w:themeColor="text1" w:themeTint="BF"/>
    </w:rPr>
  </w:style>
  <w:style w:type="paragraph" w:styleId="a9">
    <w:name w:val="List Paragraph"/>
    <w:basedOn w:val="a"/>
    <w:uiPriority w:val="34"/>
    <w:qFormat/>
    <w:rsid w:val="001244DD"/>
    <w:pPr>
      <w:ind w:left="720"/>
      <w:contextualSpacing/>
    </w:pPr>
  </w:style>
  <w:style w:type="character" w:styleId="aa">
    <w:name w:val="Intense Emphasis"/>
    <w:basedOn w:val="a0"/>
    <w:uiPriority w:val="21"/>
    <w:qFormat/>
    <w:rsid w:val="001244DD"/>
    <w:rPr>
      <w:i/>
      <w:iCs/>
      <w:color w:val="2F5496" w:themeColor="accent1" w:themeShade="BF"/>
    </w:rPr>
  </w:style>
  <w:style w:type="paragraph" w:styleId="ab">
    <w:name w:val="Intense Quote"/>
    <w:basedOn w:val="a"/>
    <w:next w:val="a"/>
    <w:link w:val="ac"/>
    <w:uiPriority w:val="30"/>
    <w:qFormat/>
    <w:rsid w:val="00124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4DD"/>
    <w:rPr>
      <w:i/>
      <w:iCs/>
      <w:color w:val="2F5496" w:themeColor="accent1" w:themeShade="BF"/>
    </w:rPr>
  </w:style>
  <w:style w:type="character" w:styleId="ad">
    <w:name w:val="Intense Reference"/>
    <w:basedOn w:val="a0"/>
    <w:uiPriority w:val="32"/>
    <w:qFormat/>
    <w:rsid w:val="00124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